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1E0"/>
      </w:tblPr>
      <w:tblGrid>
        <w:gridCol w:w="4253"/>
        <w:gridCol w:w="992"/>
        <w:gridCol w:w="3827"/>
      </w:tblGrid>
      <w:tr w:rsidR="00711005" w:rsidRPr="00A14619" w:rsidTr="002E6B84">
        <w:trPr>
          <w:trHeight w:val="1573"/>
        </w:trPr>
        <w:tc>
          <w:tcPr>
            <w:tcW w:w="4253" w:type="dxa"/>
            <w:shd w:val="clear" w:color="auto" w:fill="auto"/>
          </w:tcPr>
          <w:p w:rsidR="00711005" w:rsidRPr="00A14619" w:rsidRDefault="00434D40" w:rsidP="00711005">
            <w:pPr>
              <w:tabs>
                <w:tab w:val="left" w:pos="709"/>
                <w:tab w:val="left" w:pos="1077"/>
                <w:tab w:val="left" w:pos="1474"/>
                <w:tab w:val="left" w:pos="1871"/>
                <w:tab w:val="left" w:pos="2268"/>
              </w:tabs>
              <w:jc w:val="center"/>
              <w:rPr>
                <w:rFonts w:ascii="Arial" w:hAnsi="Arial" w:cs="Arial"/>
                <w:sz w:val="22"/>
                <w:szCs w:val="22"/>
              </w:rPr>
            </w:pPr>
            <w:r>
              <w:rPr>
                <w:rFonts w:ascii="Arial" w:hAnsi="Arial" w:cs="Arial"/>
                <w:noProof/>
                <w:sz w:val="22"/>
                <w:szCs w:val="22"/>
              </w:rPr>
              <w:drawing>
                <wp:inline distT="0" distB="0" distL="0" distR="0">
                  <wp:extent cx="548640" cy="457200"/>
                  <wp:effectExtent l="19050" t="0" r="381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r="7834"/>
                          <a:stretch>
                            <a:fillRect/>
                          </a:stretch>
                        </pic:blipFill>
                        <pic:spPr bwMode="auto">
                          <a:xfrm>
                            <a:off x="0" y="0"/>
                            <a:ext cx="548640" cy="457200"/>
                          </a:xfrm>
                          <a:prstGeom prst="rect">
                            <a:avLst/>
                          </a:prstGeom>
                          <a:noFill/>
                          <a:ln w="9525">
                            <a:noFill/>
                            <a:miter lim="800000"/>
                            <a:headEnd/>
                            <a:tailEnd/>
                          </a:ln>
                        </pic:spPr>
                      </pic:pic>
                    </a:graphicData>
                  </a:graphic>
                </wp:inline>
              </w:drawing>
            </w:r>
          </w:p>
          <w:p w:rsidR="00711005" w:rsidRPr="00A14619" w:rsidRDefault="00711005" w:rsidP="00711005">
            <w:pPr>
              <w:jc w:val="center"/>
              <w:rPr>
                <w:rFonts w:ascii="Arial" w:hAnsi="Arial" w:cs="Arial"/>
                <w:b/>
                <w:sz w:val="22"/>
                <w:szCs w:val="22"/>
              </w:rPr>
            </w:pPr>
            <w:r w:rsidRPr="00A14619">
              <w:rPr>
                <w:rFonts w:ascii="Arial" w:hAnsi="Arial" w:cs="Arial"/>
                <w:b/>
                <w:sz w:val="22"/>
                <w:szCs w:val="22"/>
              </w:rPr>
              <w:t>ΕΛΛΗΝΙΚΗ ΔΗΜΟΚΡΑΤΙΑ</w:t>
            </w:r>
          </w:p>
          <w:p w:rsidR="00711005" w:rsidRPr="00A14619" w:rsidRDefault="00711005" w:rsidP="00711005">
            <w:pPr>
              <w:jc w:val="center"/>
              <w:rPr>
                <w:rFonts w:ascii="Arial" w:hAnsi="Arial" w:cs="Arial"/>
                <w:b/>
                <w:sz w:val="22"/>
                <w:szCs w:val="22"/>
              </w:rPr>
            </w:pPr>
            <w:r w:rsidRPr="00A14619">
              <w:rPr>
                <w:rFonts w:ascii="Arial" w:hAnsi="Arial" w:cs="Arial"/>
                <w:b/>
                <w:sz w:val="22"/>
                <w:szCs w:val="22"/>
              </w:rPr>
              <w:t>ΝΟΜΟΣ ΦΘΙΩΤΙΔΑΣ</w:t>
            </w:r>
          </w:p>
          <w:p w:rsidR="00711005" w:rsidRPr="00A14619" w:rsidRDefault="00711005" w:rsidP="00711005">
            <w:pPr>
              <w:jc w:val="center"/>
              <w:rPr>
                <w:rFonts w:ascii="Arial" w:hAnsi="Arial" w:cs="Arial"/>
                <w:b/>
                <w:sz w:val="22"/>
                <w:szCs w:val="22"/>
              </w:rPr>
            </w:pPr>
            <w:r w:rsidRPr="00A14619">
              <w:rPr>
                <w:rFonts w:ascii="Arial" w:hAnsi="Arial" w:cs="Arial"/>
                <w:b/>
                <w:sz w:val="22"/>
                <w:szCs w:val="22"/>
              </w:rPr>
              <w:t>ΔΗΜΟΣ ΛΑΜΙΕΩΝ</w:t>
            </w:r>
          </w:p>
          <w:p w:rsidR="00711005" w:rsidRPr="00A14619" w:rsidRDefault="00711005" w:rsidP="00711005">
            <w:pPr>
              <w:jc w:val="center"/>
              <w:rPr>
                <w:rFonts w:ascii="Arial" w:hAnsi="Arial" w:cs="Arial"/>
                <w:b/>
                <w:sz w:val="22"/>
                <w:szCs w:val="22"/>
              </w:rPr>
            </w:pPr>
            <w:r w:rsidRPr="00A14619">
              <w:rPr>
                <w:rFonts w:ascii="Arial" w:hAnsi="Arial" w:cs="Arial"/>
                <w:b/>
                <w:sz w:val="22"/>
                <w:szCs w:val="22"/>
              </w:rPr>
              <w:t>ΔΙΕΥΘΥΝΣΗ ΔΙΟΙΚΗΤΙΚΩΝ ΥΠΗΡΕΣΙΩΝ, ΠΡΟΓΡΑΜΜΑΤΙΣΜΟΥ &amp; ΗΛΕΚΤΡ/ΚΗΣ ΔΙΑΚΥΒ/ΣΗΣ</w:t>
            </w:r>
          </w:p>
          <w:p w:rsidR="00711005" w:rsidRPr="00A14619" w:rsidRDefault="00711005" w:rsidP="00711005">
            <w:pPr>
              <w:tabs>
                <w:tab w:val="left" w:pos="709"/>
                <w:tab w:val="left" w:pos="1077"/>
                <w:tab w:val="left" w:pos="1474"/>
                <w:tab w:val="left" w:pos="1871"/>
                <w:tab w:val="left" w:pos="2268"/>
              </w:tabs>
              <w:jc w:val="center"/>
              <w:rPr>
                <w:rFonts w:ascii="Arial" w:hAnsi="Arial" w:cs="Arial"/>
                <w:sz w:val="22"/>
                <w:szCs w:val="22"/>
              </w:rPr>
            </w:pPr>
            <w:r w:rsidRPr="00A14619">
              <w:rPr>
                <w:rFonts w:ascii="Arial" w:hAnsi="Arial" w:cs="Arial"/>
                <w:b/>
                <w:sz w:val="22"/>
                <w:szCs w:val="22"/>
              </w:rPr>
              <w:t>ΤΜΗΜΑ ΑΝΘΡΩΠΙΝΟΥ ΔΥΝΑΜΙΚΟΥ</w:t>
            </w:r>
          </w:p>
        </w:tc>
        <w:tc>
          <w:tcPr>
            <w:tcW w:w="992" w:type="dxa"/>
            <w:shd w:val="clear" w:color="auto" w:fill="auto"/>
          </w:tcPr>
          <w:p w:rsidR="00711005" w:rsidRPr="00A14619" w:rsidRDefault="00711005" w:rsidP="002E6B84">
            <w:pPr>
              <w:tabs>
                <w:tab w:val="left" w:pos="709"/>
                <w:tab w:val="left" w:pos="1077"/>
                <w:tab w:val="left" w:pos="1474"/>
                <w:tab w:val="left" w:pos="1871"/>
                <w:tab w:val="left" w:pos="2268"/>
              </w:tabs>
              <w:jc w:val="both"/>
              <w:rPr>
                <w:rFonts w:ascii="Arial" w:hAnsi="Arial" w:cs="Arial"/>
                <w:sz w:val="22"/>
                <w:szCs w:val="22"/>
              </w:rPr>
            </w:pPr>
          </w:p>
        </w:tc>
        <w:tc>
          <w:tcPr>
            <w:tcW w:w="3827" w:type="dxa"/>
            <w:shd w:val="clear" w:color="auto" w:fill="auto"/>
          </w:tcPr>
          <w:p w:rsidR="00711005" w:rsidRPr="00A14619" w:rsidRDefault="00711005" w:rsidP="002E6B84">
            <w:pPr>
              <w:tabs>
                <w:tab w:val="left" w:pos="709"/>
                <w:tab w:val="left" w:pos="1077"/>
                <w:tab w:val="left" w:pos="1474"/>
                <w:tab w:val="left" w:pos="1871"/>
                <w:tab w:val="left" w:pos="2268"/>
              </w:tabs>
              <w:jc w:val="right"/>
              <w:rPr>
                <w:rFonts w:ascii="Arial" w:hAnsi="Arial" w:cs="Arial"/>
                <w:sz w:val="22"/>
                <w:szCs w:val="22"/>
              </w:rPr>
            </w:pPr>
          </w:p>
          <w:p w:rsidR="00711005" w:rsidRPr="00A14619" w:rsidRDefault="00711005" w:rsidP="002E6B84">
            <w:pPr>
              <w:tabs>
                <w:tab w:val="left" w:pos="709"/>
                <w:tab w:val="left" w:pos="1077"/>
                <w:tab w:val="left" w:pos="1474"/>
                <w:tab w:val="left" w:pos="1871"/>
                <w:tab w:val="left" w:pos="2268"/>
              </w:tabs>
              <w:jc w:val="right"/>
              <w:rPr>
                <w:rFonts w:ascii="Arial" w:hAnsi="Arial" w:cs="Arial"/>
                <w:sz w:val="22"/>
                <w:szCs w:val="22"/>
              </w:rPr>
            </w:pPr>
          </w:p>
          <w:p w:rsidR="00711005" w:rsidRPr="00A14619" w:rsidRDefault="00711005" w:rsidP="002E6B84">
            <w:pPr>
              <w:tabs>
                <w:tab w:val="left" w:pos="709"/>
                <w:tab w:val="left" w:pos="1077"/>
                <w:tab w:val="left" w:pos="1474"/>
                <w:tab w:val="left" w:pos="1871"/>
                <w:tab w:val="left" w:pos="2268"/>
              </w:tabs>
              <w:jc w:val="right"/>
              <w:rPr>
                <w:rFonts w:ascii="Arial" w:hAnsi="Arial" w:cs="Arial"/>
                <w:sz w:val="22"/>
                <w:szCs w:val="22"/>
              </w:rPr>
            </w:pPr>
          </w:p>
          <w:p w:rsidR="00711005" w:rsidRPr="00A14619" w:rsidRDefault="00711005" w:rsidP="002E6B84">
            <w:pPr>
              <w:tabs>
                <w:tab w:val="left" w:pos="709"/>
                <w:tab w:val="left" w:pos="1077"/>
                <w:tab w:val="left" w:pos="1474"/>
                <w:tab w:val="left" w:pos="1871"/>
                <w:tab w:val="left" w:pos="2268"/>
              </w:tabs>
              <w:jc w:val="right"/>
              <w:rPr>
                <w:rFonts w:ascii="Arial" w:hAnsi="Arial" w:cs="Arial"/>
                <w:sz w:val="22"/>
                <w:szCs w:val="22"/>
              </w:rPr>
            </w:pPr>
          </w:p>
          <w:p w:rsidR="00711005" w:rsidRPr="00A14619" w:rsidRDefault="00711005" w:rsidP="00711005">
            <w:pPr>
              <w:tabs>
                <w:tab w:val="left" w:pos="709"/>
                <w:tab w:val="left" w:pos="1077"/>
                <w:tab w:val="left" w:pos="1474"/>
                <w:tab w:val="left" w:pos="1871"/>
                <w:tab w:val="left" w:pos="2268"/>
              </w:tabs>
              <w:jc w:val="center"/>
              <w:rPr>
                <w:rFonts w:ascii="Arial" w:hAnsi="Arial" w:cs="Arial"/>
                <w:sz w:val="22"/>
                <w:szCs w:val="22"/>
              </w:rPr>
            </w:pPr>
            <w:r w:rsidRPr="003A5754">
              <w:rPr>
                <w:rFonts w:ascii="Arial" w:hAnsi="Arial" w:cs="Arial"/>
                <w:sz w:val="22"/>
                <w:szCs w:val="22"/>
              </w:rPr>
              <w:t xml:space="preserve">                 </w:t>
            </w:r>
          </w:p>
          <w:p w:rsidR="00711005" w:rsidRDefault="00711005" w:rsidP="002E6B84">
            <w:pPr>
              <w:tabs>
                <w:tab w:val="left" w:pos="709"/>
                <w:tab w:val="left" w:pos="1077"/>
                <w:tab w:val="left" w:pos="1474"/>
                <w:tab w:val="left" w:pos="1871"/>
                <w:tab w:val="left" w:pos="2268"/>
              </w:tabs>
              <w:jc w:val="right"/>
              <w:rPr>
                <w:rFonts w:ascii="Arial" w:hAnsi="Arial" w:cs="Arial"/>
                <w:sz w:val="22"/>
                <w:szCs w:val="22"/>
              </w:rPr>
            </w:pPr>
            <w:r>
              <w:rPr>
                <w:rFonts w:ascii="Arial" w:hAnsi="Arial" w:cs="Arial"/>
                <w:sz w:val="22"/>
                <w:szCs w:val="22"/>
              </w:rPr>
              <w:t xml:space="preserve">ΟΡΘΗ ΕΠΑΝΑΛΗΨΗ </w:t>
            </w:r>
          </w:p>
          <w:p w:rsidR="00711005" w:rsidRDefault="00711005" w:rsidP="002E6B84">
            <w:pPr>
              <w:tabs>
                <w:tab w:val="left" w:pos="709"/>
                <w:tab w:val="left" w:pos="1077"/>
                <w:tab w:val="left" w:pos="1474"/>
                <w:tab w:val="left" w:pos="1871"/>
                <w:tab w:val="left" w:pos="2268"/>
              </w:tabs>
              <w:jc w:val="right"/>
              <w:rPr>
                <w:rFonts w:ascii="Arial" w:hAnsi="Arial" w:cs="Arial"/>
                <w:sz w:val="22"/>
                <w:szCs w:val="22"/>
              </w:rPr>
            </w:pPr>
            <w:r>
              <w:rPr>
                <w:rFonts w:ascii="Arial" w:hAnsi="Arial" w:cs="Arial"/>
                <w:sz w:val="22"/>
                <w:szCs w:val="22"/>
              </w:rPr>
              <w:t>(16/04/2020)</w:t>
            </w:r>
          </w:p>
          <w:p w:rsidR="00711005" w:rsidRDefault="00711005" w:rsidP="00711005">
            <w:pPr>
              <w:tabs>
                <w:tab w:val="left" w:pos="709"/>
                <w:tab w:val="left" w:pos="1077"/>
                <w:tab w:val="left" w:pos="1474"/>
                <w:tab w:val="left" w:pos="1871"/>
                <w:tab w:val="left" w:pos="2268"/>
              </w:tabs>
              <w:rPr>
                <w:rFonts w:ascii="Arial" w:hAnsi="Arial" w:cs="Arial"/>
                <w:sz w:val="22"/>
                <w:szCs w:val="22"/>
              </w:rPr>
            </w:pPr>
          </w:p>
          <w:p w:rsidR="00711005" w:rsidRDefault="00711005" w:rsidP="00711005">
            <w:pPr>
              <w:tabs>
                <w:tab w:val="left" w:pos="709"/>
                <w:tab w:val="left" w:pos="1077"/>
                <w:tab w:val="left" w:pos="1474"/>
                <w:tab w:val="left" w:pos="1871"/>
                <w:tab w:val="left" w:pos="2268"/>
              </w:tabs>
              <w:rPr>
                <w:rFonts w:ascii="Arial" w:hAnsi="Arial" w:cs="Arial"/>
                <w:sz w:val="22"/>
                <w:szCs w:val="22"/>
              </w:rPr>
            </w:pPr>
            <w:r>
              <w:rPr>
                <w:rFonts w:ascii="Arial" w:hAnsi="Arial" w:cs="Arial"/>
                <w:sz w:val="22"/>
                <w:szCs w:val="22"/>
              </w:rPr>
              <w:t>Λαμία, 14/04/2020</w:t>
            </w:r>
          </w:p>
          <w:p w:rsidR="00711005" w:rsidRPr="00A14619" w:rsidRDefault="00711005" w:rsidP="00711005">
            <w:pPr>
              <w:tabs>
                <w:tab w:val="left" w:pos="709"/>
                <w:tab w:val="left" w:pos="1077"/>
                <w:tab w:val="left" w:pos="1474"/>
                <w:tab w:val="left" w:pos="1871"/>
                <w:tab w:val="left" w:pos="2268"/>
              </w:tabs>
              <w:rPr>
                <w:rFonts w:ascii="Arial" w:hAnsi="Arial" w:cs="Arial"/>
                <w:sz w:val="22"/>
                <w:szCs w:val="22"/>
              </w:rPr>
            </w:pPr>
            <w:r>
              <w:rPr>
                <w:rFonts w:ascii="Arial" w:hAnsi="Arial" w:cs="Arial"/>
                <w:sz w:val="22"/>
                <w:szCs w:val="22"/>
              </w:rPr>
              <w:t xml:space="preserve">Αρ. </w:t>
            </w:r>
            <w:proofErr w:type="spellStart"/>
            <w:r>
              <w:rPr>
                <w:rFonts w:ascii="Arial" w:hAnsi="Arial" w:cs="Arial"/>
                <w:sz w:val="22"/>
                <w:szCs w:val="22"/>
              </w:rPr>
              <w:t>Πρωτ</w:t>
            </w:r>
            <w:proofErr w:type="spellEnd"/>
            <w:r>
              <w:rPr>
                <w:rFonts w:ascii="Arial" w:hAnsi="Arial" w:cs="Arial"/>
                <w:sz w:val="22"/>
                <w:szCs w:val="22"/>
              </w:rPr>
              <w:t>. 14733</w:t>
            </w:r>
          </w:p>
        </w:tc>
      </w:tr>
      <w:tr w:rsidR="00711005" w:rsidRPr="00A14619" w:rsidTr="002E6B84">
        <w:trPr>
          <w:trHeight w:val="1573"/>
        </w:trPr>
        <w:tc>
          <w:tcPr>
            <w:tcW w:w="4253" w:type="dxa"/>
            <w:shd w:val="clear" w:color="auto" w:fill="auto"/>
          </w:tcPr>
          <w:p w:rsidR="00711005" w:rsidRPr="00A14619" w:rsidRDefault="00711005" w:rsidP="00711005">
            <w:pPr>
              <w:tabs>
                <w:tab w:val="left" w:pos="709"/>
                <w:tab w:val="left" w:pos="1077"/>
                <w:tab w:val="left" w:pos="1310"/>
                <w:tab w:val="left" w:pos="1871"/>
                <w:tab w:val="left" w:pos="2268"/>
              </w:tabs>
              <w:jc w:val="center"/>
              <w:rPr>
                <w:rFonts w:ascii="Arial" w:hAnsi="Arial" w:cs="Arial"/>
                <w:sz w:val="22"/>
                <w:szCs w:val="22"/>
              </w:rPr>
            </w:pPr>
            <w:proofErr w:type="spellStart"/>
            <w:r w:rsidRPr="00A14619">
              <w:rPr>
                <w:rFonts w:ascii="Arial" w:hAnsi="Arial" w:cs="Arial"/>
                <w:sz w:val="22"/>
                <w:szCs w:val="22"/>
              </w:rPr>
              <w:t>Ταχ</w:t>
            </w:r>
            <w:proofErr w:type="spellEnd"/>
            <w:r w:rsidRPr="00A14619">
              <w:rPr>
                <w:rFonts w:ascii="Arial" w:hAnsi="Arial" w:cs="Arial"/>
                <w:sz w:val="22"/>
                <w:szCs w:val="22"/>
              </w:rPr>
              <w:t xml:space="preserve">. </w:t>
            </w:r>
            <w:proofErr w:type="spellStart"/>
            <w:r w:rsidRPr="00A14619">
              <w:rPr>
                <w:rFonts w:ascii="Arial" w:hAnsi="Arial" w:cs="Arial"/>
                <w:sz w:val="22"/>
                <w:szCs w:val="22"/>
              </w:rPr>
              <w:t>Δνση</w:t>
            </w:r>
            <w:proofErr w:type="spellEnd"/>
            <w:r w:rsidRPr="00A14619">
              <w:rPr>
                <w:rFonts w:ascii="Arial" w:hAnsi="Arial" w:cs="Arial"/>
                <w:sz w:val="22"/>
                <w:szCs w:val="22"/>
              </w:rPr>
              <w:t xml:space="preserve">     : Φλέμινγκ &amp; Ερ. Σταυρού</w:t>
            </w:r>
          </w:p>
          <w:p w:rsidR="00711005" w:rsidRPr="00A14619" w:rsidRDefault="00711005" w:rsidP="00711005">
            <w:pPr>
              <w:tabs>
                <w:tab w:val="left" w:pos="709"/>
                <w:tab w:val="left" w:pos="1077"/>
                <w:tab w:val="left" w:pos="1310"/>
                <w:tab w:val="left" w:pos="1871"/>
                <w:tab w:val="left" w:pos="2268"/>
              </w:tabs>
              <w:jc w:val="center"/>
              <w:rPr>
                <w:rFonts w:ascii="Arial" w:hAnsi="Arial" w:cs="Arial"/>
                <w:sz w:val="22"/>
                <w:szCs w:val="22"/>
              </w:rPr>
            </w:pPr>
            <w:proofErr w:type="spellStart"/>
            <w:r w:rsidRPr="00A14619">
              <w:rPr>
                <w:rFonts w:ascii="Arial" w:hAnsi="Arial" w:cs="Arial"/>
                <w:sz w:val="22"/>
                <w:szCs w:val="22"/>
              </w:rPr>
              <w:t>Ταχ</w:t>
            </w:r>
            <w:proofErr w:type="spellEnd"/>
            <w:r w:rsidRPr="00A14619">
              <w:rPr>
                <w:rFonts w:ascii="Arial" w:hAnsi="Arial" w:cs="Arial"/>
                <w:sz w:val="22"/>
                <w:szCs w:val="22"/>
              </w:rPr>
              <w:t>. Κώδικας: 351 00  ΛΑΜΙΑ</w:t>
            </w:r>
          </w:p>
          <w:p w:rsidR="00711005" w:rsidRPr="00A14619" w:rsidRDefault="00711005" w:rsidP="00711005">
            <w:pPr>
              <w:tabs>
                <w:tab w:val="left" w:pos="709"/>
                <w:tab w:val="left" w:pos="1077"/>
                <w:tab w:val="left" w:pos="1310"/>
                <w:tab w:val="left" w:pos="1871"/>
                <w:tab w:val="left" w:pos="2268"/>
              </w:tabs>
              <w:jc w:val="center"/>
              <w:rPr>
                <w:rFonts w:ascii="Arial" w:hAnsi="Arial" w:cs="Arial"/>
                <w:sz w:val="22"/>
                <w:szCs w:val="22"/>
              </w:rPr>
            </w:pPr>
            <w:r w:rsidRPr="00A14619">
              <w:rPr>
                <w:rFonts w:ascii="Arial" w:hAnsi="Arial" w:cs="Arial"/>
                <w:sz w:val="22"/>
                <w:szCs w:val="22"/>
              </w:rPr>
              <w:t>Πληροφορίες:</w:t>
            </w:r>
            <w:r w:rsidRPr="00711005">
              <w:rPr>
                <w:rFonts w:ascii="Arial" w:hAnsi="Arial" w:cs="Arial"/>
                <w:sz w:val="22"/>
                <w:szCs w:val="22"/>
              </w:rPr>
              <w:t xml:space="preserve"> </w:t>
            </w:r>
            <w:proofErr w:type="spellStart"/>
            <w:r w:rsidRPr="00A14619">
              <w:rPr>
                <w:rFonts w:ascii="Arial" w:hAnsi="Arial" w:cs="Arial"/>
                <w:sz w:val="22"/>
                <w:szCs w:val="22"/>
              </w:rPr>
              <w:t>Τσούμα</w:t>
            </w:r>
            <w:proofErr w:type="spellEnd"/>
            <w:r w:rsidRPr="00A14619">
              <w:rPr>
                <w:rFonts w:ascii="Arial" w:hAnsi="Arial" w:cs="Arial"/>
                <w:sz w:val="22"/>
                <w:szCs w:val="22"/>
              </w:rPr>
              <w:t xml:space="preserve"> Κ.</w:t>
            </w:r>
          </w:p>
          <w:p w:rsidR="00711005" w:rsidRPr="00A14619" w:rsidRDefault="00711005" w:rsidP="00711005">
            <w:pPr>
              <w:tabs>
                <w:tab w:val="left" w:pos="709"/>
                <w:tab w:val="left" w:pos="1077"/>
                <w:tab w:val="left" w:pos="1310"/>
                <w:tab w:val="left" w:pos="1871"/>
                <w:tab w:val="left" w:pos="2268"/>
              </w:tabs>
              <w:jc w:val="center"/>
              <w:rPr>
                <w:rFonts w:ascii="Arial" w:hAnsi="Arial" w:cs="Arial"/>
                <w:sz w:val="22"/>
                <w:szCs w:val="22"/>
              </w:rPr>
            </w:pPr>
            <w:r w:rsidRPr="00A14619">
              <w:rPr>
                <w:rFonts w:ascii="Arial" w:hAnsi="Arial" w:cs="Arial"/>
                <w:sz w:val="22"/>
                <w:szCs w:val="22"/>
              </w:rPr>
              <w:t xml:space="preserve">Αρ. </w:t>
            </w:r>
            <w:proofErr w:type="spellStart"/>
            <w:r w:rsidRPr="00A14619">
              <w:rPr>
                <w:rFonts w:ascii="Arial" w:hAnsi="Arial" w:cs="Arial"/>
                <w:sz w:val="22"/>
                <w:szCs w:val="22"/>
              </w:rPr>
              <w:t>τηλεφ</w:t>
            </w:r>
            <w:proofErr w:type="spellEnd"/>
            <w:r w:rsidRPr="00A14619">
              <w:rPr>
                <w:rFonts w:ascii="Arial" w:hAnsi="Arial" w:cs="Arial"/>
                <w:sz w:val="22"/>
                <w:szCs w:val="22"/>
              </w:rPr>
              <w:t>.     :  2231351027</w:t>
            </w:r>
          </w:p>
          <w:p w:rsidR="00711005" w:rsidRPr="00711005" w:rsidRDefault="00711005" w:rsidP="00711005">
            <w:pPr>
              <w:tabs>
                <w:tab w:val="left" w:pos="709"/>
                <w:tab w:val="left" w:pos="1077"/>
                <w:tab w:val="left" w:pos="1310"/>
                <w:tab w:val="left" w:pos="1871"/>
                <w:tab w:val="left" w:pos="2268"/>
              </w:tabs>
              <w:jc w:val="center"/>
              <w:rPr>
                <w:rFonts w:ascii="Arial" w:hAnsi="Arial" w:cs="Arial"/>
                <w:sz w:val="22"/>
                <w:szCs w:val="22"/>
                <w:lang w:val="en-US"/>
              </w:rPr>
            </w:pPr>
            <w:r w:rsidRPr="00A14619">
              <w:rPr>
                <w:rFonts w:ascii="Arial" w:hAnsi="Arial" w:cs="Arial"/>
                <w:sz w:val="22"/>
                <w:szCs w:val="22"/>
              </w:rPr>
              <w:t>Αρ</w:t>
            </w:r>
            <w:r w:rsidRPr="00711005">
              <w:rPr>
                <w:rFonts w:ascii="Arial" w:hAnsi="Arial" w:cs="Arial"/>
                <w:sz w:val="22"/>
                <w:szCs w:val="22"/>
              </w:rPr>
              <w:t xml:space="preserve">. </w:t>
            </w:r>
            <w:r w:rsidRPr="00A14619">
              <w:rPr>
                <w:rFonts w:ascii="Arial" w:hAnsi="Arial" w:cs="Arial"/>
                <w:sz w:val="22"/>
                <w:szCs w:val="22"/>
                <w:lang w:val="en-US"/>
              </w:rPr>
              <w:t>FAX</w:t>
            </w:r>
            <w:r w:rsidRPr="00711005">
              <w:rPr>
                <w:rFonts w:ascii="Arial" w:hAnsi="Arial" w:cs="Arial"/>
                <w:sz w:val="22"/>
                <w:szCs w:val="22"/>
                <w:lang w:val="en-US"/>
              </w:rPr>
              <w:t xml:space="preserve">        :  2231351027</w:t>
            </w:r>
          </w:p>
          <w:p w:rsidR="00711005" w:rsidRPr="00A14619" w:rsidRDefault="00711005" w:rsidP="00711005">
            <w:pPr>
              <w:tabs>
                <w:tab w:val="left" w:pos="709"/>
                <w:tab w:val="left" w:pos="1077"/>
                <w:tab w:val="left" w:pos="1310"/>
                <w:tab w:val="left" w:pos="1871"/>
                <w:tab w:val="left" w:pos="2268"/>
              </w:tabs>
              <w:jc w:val="center"/>
              <w:rPr>
                <w:rFonts w:ascii="Arial" w:hAnsi="Arial" w:cs="Arial"/>
                <w:sz w:val="22"/>
                <w:szCs w:val="22"/>
                <w:lang w:val="en-US"/>
              </w:rPr>
            </w:pPr>
          </w:p>
        </w:tc>
        <w:tc>
          <w:tcPr>
            <w:tcW w:w="992" w:type="dxa"/>
            <w:shd w:val="clear" w:color="auto" w:fill="auto"/>
          </w:tcPr>
          <w:p w:rsidR="00711005" w:rsidRPr="00A14619" w:rsidRDefault="00711005" w:rsidP="002E6B84">
            <w:pPr>
              <w:tabs>
                <w:tab w:val="left" w:pos="709"/>
                <w:tab w:val="left" w:pos="1077"/>
                <w:tab w:val="left" w:pos="1474"/>
                <w:tab w:val="left" w:pos="1871"/>
                <w:tab w:val="left" w:pos="2268"/>
              </w:tabs>
              <w:jc w:val="both"/>
              <w:rPr>
                <w:rFonts w:ascii="Arial" w:hAnsi="Arial" w:cs="Arial"/>
                <w:b/>
                <w:sz w:val="22"/>
                <w:szCs w:val="22"/>
              </w:rPr>
            </w:pPr>
          </w:p>
        </w:tc>
        <w:tc>
          <w:tcPr>
            <w:tcW w:w="3827" w:type="dxa"/>
            <w:shd w:val="clear" w:color="auto" w:fill="auto"/>
          </w:tcPr>
          <w:p w:rsidR="00711005" w:rsidRPr="00A14619" w:rsidRDefault="00711005" w:rsidP="002E6B84">
            <w:pPr>
              <w:tabs>
                <w:tab w:val="left" w:pos="709"/>
                <w:tab w:val="left" w:pos="1077"/>
                <w:tab w:val="left" w:pos="1474"/>
                <w:tab w:val="left" w:pos="1871"/>
                <w:tab w:val="left" w:pos="2268"/>
              </w:tabs>
              <w:jc w:val="both"/>
              <w:rPr>
                <w:rFonts w:ascii="Arial" w:hAnsi="Arial" w:cs="Arial"/>
                <w:sz w:val="22"/>
                <w:szCs w:val="22"/>
              </w:rPr>
            </w:pPr>
          </w:p>
        </w:tc>
      </w:tr>
    </w:tbl>
    <w:p w:rsidR="00711005" w:rsidRDefault="00711005" w:rsidP="00B1398A">
      <w:pPr>
        <w:spacing w:line="276" w:lineRule="auto"/>
        <w:jc w:val="center"/>
        <w:rPr>
          <w:rFonts w:ascii="Arial" w:hAnsi="Arial" w:cs="Arial"/>
          <w:b/>
          <w:sz w:val="22"/>
          <w:szCs w:val="22"/>
        </w:rPr>
      </w:pPr>
    </w:p>
    <w:p w:rsidR="00E7614A" w:rsidRPr="003A5754" w:rsidRDefault="00CB70F6" w:rsidP="00B1398A">
      <w:pPr>
        <w:spacing w:line="276" w:lineRule="auto"/>
        <w:jc w:val="center"/>
        <w:rPr>
          <w:rFonts w:ascii="Arial" w:hAnsi="Arial" w:cs="Arial"/>
          <w:b/>
          <w:sz w:val="22"/>
          <w:szCs w:val="22"/>
        </w:rPr>
      </w:pPr>
      <w:r w:rsidRPr="00B1398A">
        <w:rPr>
          <w:rFonts w:ascii="Arial" w:hAnsi="Arial" w:cs="Arial"/>
          <w:b/>
          <w:sz w:val="22"/>
          <w:szCs w:val="22"/>
        </w:rPr>
        <w:t xml:space="preserve">ΑΝΑΚΟΙΝΩΣΗ </w:t>
      </w:r>
    </w:p>
    <w:p w:rsidR="002705F5" w:rsidRPr="003A5754" w:rsidRDefault="00E7614A" w:rsidP="00B1398A">
      <w:pPr>
        <w:spacing w:line="276" w:lineRule="auto"/>
        <w:jc w:val="center"/>
        <w:rPr>
          <w:rFonts w:ascii="Arial" w:hAnsi="Arial" w:cs="Arial"/>
          <w:b/>
          <w:sz w:val="22"/>
          <w:szCs w:val="22"/>
        </w:rPr>
      </w:pPr>
      <w:r w:rsidRPr="00B1398A">
        <w:rPr>
          <w:rFonts w:ascii="Arial" w:hAnsi="Arial" w:cs="Arial"/>
          <w:b/>
          <w:sz w:val="22"/>
          <w:szCs w:val="22"/>
        </w:rPr>
        <w:t>Για την πρόσληψη προσωπικού με σύμβαση εργασίας ιδιωτικού δικαίου ορισμένου χρόνου</w:t>
      </w:r>
      <w:r w:rsidR="009506DF" w:rsidRPr="00B1398A">
        <w:rPr>
          <w:rFonts w:ascii="Arial" w:hAnsi="Arial" w:cs="Arial"/>
          <w:b/>
          <w:sz w:val="22"/>
          <w:szCs w:val="22"/>
        </w:rPr>
        <w:t xml:space="preserve">, χρονικής διάρκειας </w:t>
      </w:r>
      <w:r w:rsidR="00232514" w:rsidRPr="00B1398A">
        <w:rPr>
          <w:rFonts w:ascii="Arial" w:hAnsi="Arial" w:cs="Arial"/>
          <w:b/>
          <w:sz w:val="22"/>
          <w:szCs w:val="22"/>
        </w:rPr>
        <w:t>τεσσάρων</w:t>
      </w:r>
      <w:r w:rsidR="009506DF" w:rsidRPr="00B1398A">
        <w:rPr>
          <w:rFonts w:ascii="Arial" w:hAnsi="Arial" w:cs="Arial"/>
          <w:b/>
          <w:sz w:val="22"/>
          <w:szCs w:val="22"/>
        </w:rPr>
        <w:t xml:space="preserve"> (</w:t>
      </w:r>
      <w:r w:rsidR="00232514" w:rsidRPr="00B1398A">
        <w:rPr>
          <w:rFonts w:ascii="Arial" w:hAnsi="Arial" w:cs="Arial"/>
          <w:b/>
          <w:sz w:val="22"/>
          <w:szCs w:val="22"/>
        </w:rPr>
        <w:t>4</w:t>
      </w:r>
      <w:r w:rsidR="009506DF" w:rsidRPr="00B1398A">
        <w:rPr>
          <w:rFonts w:ascii="Arial" w:hAnsi="Arial" w:cs="Arial"/>
          <w:b/>
          <w:sz w:val="22"/>
          <w:szCs w:val="22"/>
        </w:rPr>
        <w:t xml:space="preserve">) μηνών, </w:t>
      </w:r>
      <w:r w:rsidR="00232514" w:rsidRPr="00B1398A">
        <w:rPr>
          <w:rFonts w:ascii="Arial" w:hAnsi="Arial" w:cs="Arial"/>
          <w:b/>
          <w:sz w:val="22"/>
          <w:szCs w:val="22"/>
        </w:rPr>
        <w:t xml:space="preserve">για την αντιμετώπιση  των αρνητικών συνεπειών της εμφάνισης του </w:t>
      </w:r>
      <w:proofErr w:type="spellStart"/>
      <w:r w:rsidR="00232514" w:rsidRPr="00B1398A">
        <w:rPr>
          <w:rFonts w:ascii="Arial" w:hAnsi="Arial" w:cs="Arial"/>
          <w:b/>
          <w:sz w:val="22"/>
          <w:szCs w:val="22"/>
        </w:rPr>
        <w:t>κορωνοϊού</w:t>
      </w:r>
      <w:proofErr w:type="spellEnd"/>
      <w:r w:rsidR="00232514" w:rsidRPr="00B1398A">
        <w:rPr>
          <w:rFonts w:ascii="Arial" w:hAnsi="Arial" w:cs="Arial"/>
          <w:b/>
          <w:sz w:val="22"/>
          <w:szCs w:val="22"/>
        </w:rPr>
        <w:t xml:space="preserve"> COVID-19 και της ανάγκης περιορισμού της διάδοσής του </w:t>
      </w:r>
    </w:p>
    <w:p w:rsidR="002705F5" w:rsidRPr="003A5754" w:rsidRDefault="002705F5" w:rsidP="00B1398A">
      <w:pPr>
        <w:spacing w:line="276" w:lineRule="auto"/>
        <w:jc w:val="center"/>
        <w:rPr>
          <w:rFonts w:ascii="Arial" w:hAnsi="Arial" w:cs="Arial"/>
          <w:b/>
          <w:sz w:val="22"/>
          <w:szCs w:val="22"/>
        </w:rPr>
      </w:pPr>
    </w:p>
    <w:p w:rsidR="00CB70F6" w:rsidRPr="00B1398A" w:rsidRDefault="00CB70F6" w:rsidP="00B1398A">
      <w:pPr>
        <w:spacing w:line="276" w:lineRule="auto"/>
        <w:jc w:val="center"/>
        <w:rPr>
          <w:rFonts w:ascii="Arial" w:hAnsi="Arial" w:cs="Arial"/>
          <w:b/>
          <w:sz w:val="22"/>
          <w:szCs w:val="22"/>
        </w:rPr>
      </w:pPr>
      <w:r w:rsidRPr="00B1398A">
        <w:rPr>
          <w:rFonts w:ascii="Arial" w:hAnsi="Arial" w:cs="Arial"/>
          <w:b/>
          <w:sz w:val="22"/>
          <w:szCs w:val="22"/>
        </w:rPr>
        <w:t>Ο</w:t>
      </w:r>
      <w:r w:rsidR="00AF64B1" w:rsidRPr="00B1398A">
        <w:rPr>
          <w:rFonts w:ascii="Arial" w:hAnsi="Arial" w:cs="Arial"/>
          <w:b/>
          <w:sz w:val="22"/>
          <w:szCs w:val="22"/>
        </w:rPr>
        <w:t xml:space="preserve"> </w:t>
      </w:r>
      <w:r w:rsidR="00F55E50" w:rsidRPr="00B1398A">
        <w:rPr>
          <w:rFonts w:ascii="Arial" w:hAnsi="Arial" w:cs="Arial"/>
          <w:b/>
          <w:sz w:val="22"/>
          <w:szCs w:val="22"/>
        </w:rPr>
        <w:t>ΔΗΜΟΣ ΛΑΜΙΕΩΝ</w:t>
      </w:r>
    </w:p>
    <w:p w:rsidR="00F55E50" w:rsidRPr="00B1398A" w:rsidRDefault="00F55E50" w:rsidP="00B1398A">
      <w:pPr>
        <w:spacing w:line="276" w:lineRule="auto"/>
        <w:jc w:val="center"/>
        <w:rPr>
          <w:rFonts w:ascii="Arial" w:hAnsi="Arial" w:cs="Arial"/>
          <w:b/>
          <w:sz w:val="22"/>
          <w:szCs w:val="22"/>
        </w:rPr>
      </w:pPr>
    </w:p>
    <w:p w:rsidR="00CB70F6" w:rsidRPr="002705F5" w:rsidRDefault="00CB70F6" w:rsidP="00B1398A">
      <w:pPr>
        <w:tabs>
          <w:tab w:val="left" w:pos="0"/>
          <w:tab w:val="left" w:pos="567"/>
        </w:tabs>
        <w:spacing w:line="276" w:lineRule="auto"/>
        <w:ind w:firstLine="425"/>
        <w:rPr>
          <w:rFonts w:ascii="Arial" w:hAnsi="Arial" w:cs="Arial"/>
          <w:b/>
          <w:sz w:val="22"/>
          <w:szCs w:val="22"/>
        </w:rPr>
      </w:pPr>
      <w:r w:rsidRPr="00B1398A">
        <w:rPr>
          <w:rFonts w:ascii="Arial" w:hAnsi="Arial" w:cs="Arial"/>
          <w:b/>
          <w:sz w:val="22"/>
          <w:szCs w:val="22"/>
        </w:rPr>
        <w:t>Έχοντας υπόψη:</w:t>
      </w:r>
    </w:p>
    <w:p w:rsidR="0049528C" w:rsidRPr="00B1398A" w:rsidRDefault="0049528C" w:rsidP="00B1398A">
      <w:pPr>
        <w:numPr>
          <w:ilvl w:val="0"/>
          <w:numId w:val="43"/>
        </w:numPr>
        <w:spacing w:line="276" w:lineRule="auto"/>
        <w:jc w:val="both"/>
        <w:rPr>
          <w:rFonts w:ascii="Arial" w:hAnsi="Arial" w:cs="Arial"/>
          <w:sz w:val="22"/>
          <w:szCs w:val="22"/>
        </w:rPr>
      </w:pPr>
      <w:r w:rsidRPr="00B1398A">
        <w:rPr>
          <w:rFonts w:ascii="Arial" w:hAnsi="Arial" w:cs="Arial"/>
          <w:sz w:val="22"/>
          <w:szCs w:val="22"/>
        </w:rPr>
        <w:t>Τις διατάξεις του Ν. 3852/2010 «Νέα Αρχιτεκτονική της Αυτοδιοίκησης και της Αποκεντρωμένης Διοίκησης- Πρόγραμμα Καλλικράτης» (ΦΕΚ87/τ. Α΄/7-6-2010), όπως έχουν τροποποιηθεί και ισχύουν.</w:t>
      </w:r>
    </w:p>
    <w:p w:rsidR="00D01C3F" w:rsidRPr="00B1398A" w:rsidRDefault="00D01C3F" w:rsidP="00B1398A">
      <w:pPr>
        <w:numPr>
          <w:ilvl w:val="0"/>
          <w:numId w:val="43"/>
        </w:numPr>
        <w:spacing w:line="276" w:lineRule="auto"/>
        <w:jc w:val="both"/>
        <w:rPr>
          <w:rFonts w:ascii="Arial" w:hAnsi="Arial" w:cs="Arial"/>
          <w:sz w:val="22"/>
          <w:szCs w:val="22"/>
        </w:rPr>
      </w:pPr>
      <w:r w:rsidRPr="00B1398A">
        <w:rPr>
          <w:rFonts w:ascii="Arial" w:hAnsi="Arial" w:cs="Arial"/>
          <w:sz w:val="22"/>
          <w:szCs w:val="22"/>
        </w:rPr>
        <w:t>Τις διατάξεις του άρθρου 14 του Ν. 2190/1994 «Σύσταση ανεξάρτητης αρχής για την επιλογή προσωπικού και ρύθμιση θεμάτων διοίκησης» (ΦΕΚ 28/τ. Α΄/3-3-1994), όπως ισχύει, σε συνδυασμό με τις διατάξεις της παρ. 9 του άρθρου 25 του Ν. 4440/2016 (ΦΕΚ 224/τ. Α΄/2-12-2016).</w:t>
      </w:r>
    </w:p>
    <w:p w:rsidR="00672084" w:rsidRPr="00B1398A" w:rsidRDefault="00050A2D" w:rsidP="00B1398A">
      <w:pPr>
        <w:numPr>
          <w:ilvl w:val="0"/>
          <w:numId w:val="43"/>
        </w:numPr>
        <w:spacing w:line="276" w:lineRule="auto"/>
        <w:jc w:val="both"/>
        <w:rPr>
          <w:rFonts w:ascii="Arial" w:hAnsi="Arial" w:cs="Arial"/>
          <w:sz w:val="22"/>
          <w:szCs w:val="22"/>
        </w:rPr>
      </w:pPr>
      <w:r w:rsidRPr="00B1398A">
        <w:rPr>
          <w:rFonts w:ascii="Arial" w:hAnsi="Arial" w:cs="Arial"/>
          <w:sz w:val="22"/>
          <w:szCs w:val="22"/>
        </w:rPr>
        <w:t xml:space="preserve">Τις διατάξεις του άρθρου </w:t>
      </w:r>
      <w:r w:rsidR="00E7614A" w:rsidRPr="00B1398A">
        <w:rPr>
          <w:rFonts w:ascii="Arial" w:hAnsi="Arial" w:cs="Arial"/>
          <w:sz w:val="22"/>
          <w:szCs w:val="22"/>
        </w:rPr>
        <w:t>41 του Ν. 4325/2015 (ΦΕΚ 47/Α΄)</w:t>
      </w:r>
      <w:r w:rsidR="00615A85" w:rsidRPr="00B1398A">
        <w:rPr>
          <w:rFonts w:ascii="Arial" w:hAnsi="Arial" w:cs="Arial"/>
          <w:sz w:val="22"/>
          <w:szCs w:val="22"/>
        </w:rPr>
        <w:t xml:space="preserve"> «</w:t>
      </w:r>
      <w:r w:rsidR="00672084" w:rsidRPr="00B1398A">
        <w:rPr>
          <w:rFonts w:ascii="Arial" w:hAnsi="Arial" w:cs="Arial"/>
          <w:sz w:val="22"/>
          <w:szCs w:val="22"/>
        </w:rPr>
        <w:t>Εκδημοκρατισμός της Διοίκησης – Καταπολέμηση</w:t>
      </w:r>
      <w:r w:rsidR="00615A85" w:rsidRPr="00B1398A">
        <w:rPr>
          <w:rFonts w:ascii="Arial" w:hAnsi="Arial" w:cs="Arial"/>
          <w:sz w:val="22"/>
          <w:szCs w:val="22"/>
        </w:rPr>
        <w:t xml:space="preserve"> </w:t>
      </w:r>
      <w:r w:rsidR="00672084" w:rsidRPr="00B1398A">
        <w:rPr>
          <w:rFonts w:ascii="Arial" w:hAnsi="Arial" w:cs="Arial"/>
          <w:sz w:val="22"/>
          <w:szCs w:val="22"/>
        </w:rPr>
        <w:t>Γραφειοκρατίας και Ηλεκτρονική Διακυβέρνηση.</w:t>
      </w:r>
      <w:r w:rsidR="00615A85" w:rsidRPr="00B1398A">
        <w:rPr>
          <w:rFonts w:ascii="Arial" w:hAnsi="Arial" w:cs="Arial"/>
          <w:sz w:val="22"/>
          <w:szCs w:val="22"/>
        </w:rPr>
        <w:t xml:space="preserve"> </w:t>
      </w:r>
      <w:r w:rsidR="00672084" w:rsidRPr="00B1398A">
        <w:rPr>
          <w:rFonts w:ascii="Arial" w:hAnsi="Arial" w:cs="Arial"/>
          <w:sz w:val="22"/>
          <w:szCs w:val="22"/>
        </w:rPr>
        <w:t>Αποκατάσταση αδικιών και άλλες διατάξεις».</w:t>
      </w:r>
    </w:p>
    <w:p w:rsidR="00232514" w:rsidRPr="00B1398A" w:rsidRDefault="00232514" w:rsidP="00B1398A">
      <w:pPr>
        <w:pStyle w:val="af1"/>
        <w:numPr>
          <w:ilvl w:val="0"/>
          <w:numId w:val="43"/>
        </w:numPr>
        <w:spacing w:after="0"/>
        <w:jc w:val="both"/>
        <w:rPr>
          <w:rFonts w:ascii="Arial" w:hAnsi="Arial" w:cs="Arial"/>
        </w:rPr>
      </w:pPr>
      <w:r w:rsidRPr="00B1398A">
        <w:rPr>
          <w:rFonts w:ascii="Arial" w:hAnsi="Arial" w:cs="Arial"/>
          <w:shd w:val="clear" w:color="auto" w:fill="FFFFFF"/>
        </w:rPr>
        <w:t xml:space="preserve">Τις διατάξεις του </w:t>
      </w:r>
      <w:hyperlink r:id="rId9" w:tgtFrame="_blank" w:history="1">
        <w:r w:rsidRPr="00B1398A">
          <w:rPr>
            <w:rStyle w:val="-"/>
            <w:rFonts w:ascii="Arial" w:hAnsi="Arial" w:cs="Arial"/>
            <w:color w:val="auto"/>
            <w:u w:val="none"/>
          </w:rPr>
          <w:t>άρθρου 206 παρ 1 του ν. 3584/07</w:t>
        </w:r>
      </w:hyperlink>
      <w:r w:rsidRPr="00B1398A">
        <w:rPr>
          <w:rFonts w:ascii="Arial" w:hAnsi="Arial" w:cs="Arial"/>
          <w:shd w:val="clear" w:color="auto" w:fill="FFFFFF"/>
        </w:rPr>
        <w:t>  όπως αντικαταστάθηκε με το </w:t>
      </w:r>
      <w:hyperlink r:id="rId10" w:tgtFrame="_blank" w:history="1">
        <w:r w:rsidRPr="00B1398A">
          <w:rPr>
            <w:rStyle w:val="-"/>
            <w:rFonts w:ascii="Arial" w:hAnsi="Arial" w:cs="Arial"/>
            <w:color w:val="auto"/>
            <w:u w:val="none"/>
          </w:rPr>
          <w:t>άρθρο 41 παρ. 2 του Ν. 4325/2015</w:t>
        </w:r>
      </w:hyperlink>
      <w:r w:rsidRPr="00B1398A">
        <w:rPr>
          <w:rFonts w:ascii="Arial" w:hAnsi="Arial" w:cs="Arial"/>
          <w:shd w:val="clear" w:color="auto" w:fill="FFFFFF"/>
        </w:rPr>
        <w:t> και συμπληρώθηκε από την </w:t>
      </w:r>
      <w:hyperlink r:id="rId11" w:tgtFrame="_blank" w:history="1">
        <w:r w:rsidRPr="00B1398A">
          <w:rPr>
            <w:rStyle w:val="-"/>
            <w:rFonts w:ascii="Arial" w:hAnsi="Arial" w:cs="Arial"/>
            <w:color w:val="auto"/>
            <w:u w:val="none"/>
          </w:rPr>
          <w:t xml:space="preserve">παρ. 2 του άρθρου 4 της Πράξης </w:t>
        </w:r>
        <w:proofErr w:type="spellStart"/>
        <w:r w:rsidRPr="00B1398A">
          <w:rPr>
            <w:rStyle w:val="-"/>
            <w:rFonts w:ascii="Arial" w:hAnsi="Arial" w:cs="Arial"/>
            <w:color w:val="auto"/>
            <w:u w:val="none"/>
          </w:rPr>
          <w:t>Νομοθ</w:t>
        </w:r>
        <w:proofErr w:type="spellEnd"/>
        <w:r w:rsidRPr="00B1398A">
          <w:rPr>
            <w:rStyle w:val="-"/>
            <w:rFonts w:ascii="Arial" w:hAnsi="Arial" w:cs="Arial"/>
            <w:color w:val="auto"/>
            <w:u w:val="none"/>
          </w:rPr>
          <w:t>. Περιεχομένου (ΦΕΚ 102/26.08.2015 τεύχος Α')</w:t>
        </w:r>
      </w:hyperlink>
      <w:r w:rsidRPr="00B1398A">
        <w:rPr>
          <w:rFonts w:ascii="Arial" w:hAnsi="Arial" w:cs="Arial"/>
          <w:shd w:val="clear" w:color="auto" w:fill="FFFFFF"/>
        </w:rPr>
        <w:t> η οποία κυρώθηκε με το </w:t>
      </w:r>
      <w:hyperlink r:id="rId12" w:tgtFrame="_blank" w:history="1">
        <w:r w:rsidRPr="00B1398A">
          <w:rPr>
            <w:rStyle w:val="-"/>
            <w:rFonts w:ascii="Arial" w:hAnsi="Arial" w:cs="Arial"/>
            <w:color w:val="auto"/>
            <w:u w:val="none"/>
          </w:rPr>
          <w:t>άρθρο 9 του Ν.4350/15</w:t>
        </w:r>
      </w:hyperlink>
      <w:r w:rsidRPr="00B1398A">
        <w:rPr>
          <w:rFonts w:ascii="Arial" w:hAnsi="Arial" w:cs="Arial"/>
          <w:shd w:val="clear" w:color="auto" w:fill="FFFFFF"/>
        </w:rPr>
        <w:t> και αντικαταστάθηκε από το </w:t>
      </w:r>
      <w:hyperlink r:id="rId13" w:tgtFrame="_blank" w:history="1">
        <w:r w:rsidRPr="00B1398A">
          <w:rPr>
            <w:rStyle w:val="-"/>
            <w:rFonts w:ascii="Arial" w:hAnsi="Arial" w:cs="Arial"/>
            <w:color w:val="auto"/>
            <w:u w:val="none"/>
          </w:rPr>
          <w:t>άρθρο 116 του Ν. 4547/18</w:t>
        </w:r>
      </w:hyperlink>
      <w:r w:rsidRPr="00B1398A">
        <w:rPr>
          <w:rFonts w:ascii="Arial" w:hAnsi="Arial" w:cs="Arial"/>
          <w:shd w:val="clear" w:color="auto" w:fill="FFFFFF"/>
        </w:rPr>
        <w:t xml:space="preserve">, σύμφωνα με τις οποίες επιτρέπεται η πρόσληψη προσωπικού </w:t>
      </w:r>
      <w:r w:rsidRPr="00B1398A">
        <w:rPr>
          <w:rStyle w:val="af2"/>
          <w:rFonts w:ascii="Arial" w:hAnsi="Arial" w:cs="Arial"/>
          <w:b w:val="0"/>
          <w:shd w:val="clear" w:color="auto" w:fill="FFFFFF"/>
        </w:rPr>
        <w:t>οποιασδήποτε ειδικότητας</w:t>
      </w:r>
      <w:r w:rsidRPr="00B1398A">
        <w:rPr>
          <w:rFonts w:ascii="Arial" w:hAnsi="Arial" w:cs="Arial"/>
          <w:shd w:val="clear" w:color="auto" w:fill="FFFFFF"/>
        </w:rPr>
        <w:t> με σύμβαση εργασίας ορισμένου χρόνου για την αντιμετώπιση </w:t>
      </w:r>
      <w:r w:rsidRPr="00B1398A">
        <w:rPr>
          <w:rStyle w:val="af2"/>
          <w:rFonts w:ascii="Arial" w:hAnsi="Arial" w:cs="Arial"/>
          <w:b w:val="0"/>
          <w:shd w:val="clear" w:color="auto" w:fill="FFFFFF"/>
        </w:rPr>
        <w:t>κατεπειγουσών εποχικών ή πρόσκαιρων αναγκών</w:t>
      </w:r>
      <w:r w:rsidRPr="00B1398A">
        <w:rPr>
          <w:rFonts w:ascii="Arial" w:hAnsi="Arial" w:cs="Arial"/>
          <w:b/>
          <w:shd w:val="clear" w:color="auto" w:fill="FFFFFF"/>
        </w:rPr>
        <w:t>,</w:t>
      </w:r>
      <w:r w:rsidRPr="00B1398A">
        <w:rPr>
          <w:rFonts w:ascii="Arial" w:hAnsi="Arial" w:cs="Arial"/>
          <w:shd w:val="clear" w:color="auto" w:fill="FFFFFF"/>
        </w:rPr>
        <w:t xml:space="preserve"> με σύμβαση εργασίας ορισμένου χρόνου</w:t>
      </w:r>
      <w:r w:rsidR="00D01C3F" w:rsidRPr="00B1398A">
        <w:rPr>
          <w:rFonts w:ascii="Arial" w:hAnsi="Arial" w:cs="Arial"/>
          <w:shd w:val="clear" w:color="auto" w:fill="FFFFFF"/>
        </w:rPr>
        <w:t>.</w:t>
      </w:r>
    </w:p>
    <w:p w:rsidR="00232514" w:rsidRPr="00B1398A" w:rsidRDefault="00232514" w:rsidP="00B1398A">
      <w:pPr>
        <w:numPr>
          <w:ilvl w:val="0"/>
          <w:numId w:val="43"/>
        </w:numPr>
        <w:spacing w:line="276" w:lineRule="auto"/>
        <w:jc w:val="both"/>
        <w:rPr>
          <w:rFonts w:ascii="Arial" w:hAnsi="Arial" w:cs="Arial"/>
          <w:sz w:val="22"/>
          <w:szCs w:val="22"/>
        </w:rPr>
      </w:pPr>
      <w:r w:rsidRPr="00B1398A">
        <w:rPr>
          <w:rFonts w:ascii="Arial" w:hAnsi="Arial" w:cs="Arial"/>
          <w:sz w:val="22"/>
          <w:szCs w:val="22"/>
          <w:shd w:val="clear" w:color="auto" w:fill="FFFFFF"/>
        </w:rPr>
        <w:t xml:space="preserve">Τις διατάξεις του άρθρου 24 παρ. 2 της από 14/03/2020 ΠΝΠ, </w:t>
      </w:r>
      <w:r w:rsidR="00D01C3F" w:rsidRPr="00B1398A">
        <w:rPr>
          <w:rFonts w:ascii="Arial" w:hAnsi="Arial" w:cs="Arial"/>
          <w:sz w:val="22"/>
          <w:szCs w:val="22"/>
          <w:shd w:val="clear" w:color="auto" w:fill="FFFFFF"/>
        </w:rPr>
        <w:t>η οποία</w:t>
      </w:r>
      <w:r w:rsidRPr="00B1398A">
        <w:rPr>
          <w:rFonts w:ascii="Arial" w:hAnsi="Arial" w:cs="Arial"/>
          <w:sz w:val="22"/>
          <w:szCs w:val="22"/>
          <w:shd w:val="clear" w:color="auto" w:fill="FFFFFF"/>
        </w:rPr>
        <w:t xml:space="preserve"> δημοσιεύτηκε στο ΦΕΚ 64/τ.Α/2020, όπως τροποποιήθηκε με το άρθρο 37 παρ. 1 της από 20/03/2020 ΠΝΠ</w:t>
      </w:r>
      <w:r w:rsidR="00D01C3F" w:rsidRPr="00B1398A">
        <w:rPr>
          <w:rFonts w:ascii="Arial" w:hAnsi="Arial" w:cs="Arial"/>
          <w:sz w:val="22"/>
          <w:szCs w:val="22"/>
          <w:shd w:val="clear" w:color="auto" w:fill="FFFFFF"/>
        </w:rPr>
        <w:t>, η οποία</w:t>
      </w:r>
      <w:r w:rsidRPr="00B1398A">
        <w:rPr>
          <w:rFonts w:ascii="Arial" w:hAnsi="Arial" w:cs="Arial"/>
          <w:sz w:val="22"/>
          <w:szCs w:val="22"/>
          <w:shd w:val="clear" w:color="auto" w:fill="FFFFFF"/>
        </w:rPr>
        <w:t xml:space="preserve"> δημοσιεύθηκε στο ΦΕΚ 68/τ.Α/2020</w:t>
      </w:r>
      <w:r w:rsidR="00D01C3F" w:rsidRPr="00B1398A">
        <w:rPr>
          <w:rFonts w:ascii="Arial" w:hAnsi="Arial" w:cs="Arial"/>
          <w:sz w:val="22"/>
          <w:szCs w:val="22"/>
          <w:shd w:val="clear" w:color="auto" w:fill="FFFFFF"/>
        </w:rPr>
        <w:t>.</w:t>
      </w:r>
    </w:p>
    <w:p w:rsidR="00F140D2" w:rsidRPr="00B1398A" w:rsidRDefault="00F140D2" w:rsidP="00B1398A">
      <w:pPr>
        <w:numPr>
          <w:ilvl w:val="0"/>
          <w:numId w:val="43"/>
        </w:numPr>
        <w:spacing w:line="276" w:lineRule="auto"/>
        <w:jc w:val="both"/>
        <w:rPr>
          <w:rFonts w:ascii="Arial" w:hAnsi="Arial" w:cs="Arial"/>
          <w:sz w:val="22"/>
          <w:szCs w:val="22"/>
        </w:rPr>
      </w:pPr>
      <w:r w:rsidRPr="00B1398A">
        <w:rPr>
          <w:rFonts w:ascii="Arial" w:hAnsi="Arial" w:cs="Arial"/>
          <w:sz w:val="22"/>
          <w:szCs w:val="22"/>
        </w:rPr>
        <w:lastRenderedPageBreak/>
        <w:t>Τον Ο.Ε.Υ. του Δήμου μας (ΦΕΚ 3841/τ.Β/2016) όπως τροποποιήθηκε και ισχύει.</w:t>
      </w:r>
    </w:p>
    <w:p w:rsidR="00F140D2" w:rsidRPr="00B1398A" w:rsidRDefault="00F140D2" w:rsidP="00B1398A">
      <w:pPr>
        <w:numPr>
          <w:ilvl w:val="0"/>
          <w:numId w:val="43"/>
        </w:numPr>
        <w:spacing w:line="276" w:lineRule="auto"/>
        <w:jc w:val="both"/>
        <w:rPr>
          <w:rFonts w:ascii="Arial" w:hAnsi="Arial" w:cs="Arial"/>
          <w:sz w:val="22"/>
          <w:szCs w:val="22"/>
        </w:rPr>
      </w:pPr>
      <w:r w:rsidRPr="00B1398A">
        <w:rPr>
          <w:rFonts w:ascii="Arial" w:hAnsi="Arial" w:cs="Arial"/>
          <w:sz w:val="22"/>
          <w:szCs w:val="22"/>
        </w:rPr>
        <w:t xml:space="preserve">Την υπ' </w:t>
      </w:r>
      <w:proofErr w:type="spellStart"/>
      <w:r w:rsidRPr="00B1398A">
        <w:rPr>
          <w:rFonts w:ascii="Arial" w:hAnsi="Arial" w:cs="Arial"/>
          <w:sz w:val="22"/>
          <w:szCs w:val="22"/>
        </w:rPr>
        <w:t>αριθ.πρωτ</w:t>
      </w:r>
      <w:proofErr w:type="spellEnd"/>
      <w:r w:rsidRPr="00B1398A">
        <w:rPr>
          <w:rFonts w:ascii="Arial" w:hAnsi="Arial" w:cs="Arial"/>
          <w:sz w:val="22"/>
          <w:szCs w:val="22"/>
        </w:rPr>
        <w:t xml:space="preserve">. </w:t>
      </w:r>
      <w:r w:rsidR="00877FEF" w:rsidRPr="00B1398A">
        <w:rPr>
          <w:rFonts w:ascii="Arial" w:hAnsi="Arial" w:cs="Arial"/>
          <w:sz w:val="22"/>
          <w:szCs w:val="22"/>
        </w:rPr>
        <w:t>35476</w:t>
      </w:r>
      <w:r w:rsidRPr="00B1398A">
        <w:rPr>
          <w:rFonts w:ascii="Arial" w:hAnsi="Arial" w:cs="Arial"/>
          <w:sz w:val="22"/>
          <w:szCs w:val="22"/>
        </w:rPr>
        <w:t>/0</w:t>
      </w:r>
      <w:r w:rsidR="00877FEF" w:rsidRPr="00B1398A">
        <w:rPr>
          <w:rFonts w:ascii="Arial" w:hAnsi="Arial" w:cs="Arial"/>
          <w:sz w:val="22"/>
          <w:szCs w:val="22"/>
        </w:rPr>
        <w:t>6</w:t>
      </w:r>
      <w:r w:rsidRPr="00B1398A">
        <w:rPr>
          <w:rFonts w:ascii="Arial" w:hAnsi="Arial" w:cs="Arial"/>
          <w:sz w:val="22"/>
          <w:szCs w:val="22"/>
        </w:rPr>
        <w:t xml:space="preserve">-09-2019 απόφαση του Δημάρχου Λαμιέων </w:t>
      </w:r>
      <w:r w:rsidR="005B16AD" w:rsidRPr="00B1398A">
        <w:rPr>
          <w:rFonts w:ascii="Arial" w:hAnsi="Arial" w:cs="Arial"/>
          <w:sz w:val="22"/>
          <w:szCs w:val="22"/>
        </w:rPr>
        <w:t>περί ορισμού αντιδημάρχων και μεταβίβαση αρμοδιοτήτων του.</w:t>
      </w:r>
    </w:p>
    <w:p w:rsidR="00F140D2" w:rsidRPr="00B1398A" w:rsidRDefault="00E3348D" w:rsidP="00B1398A">
      <w:pPr>
        <w:numPr>
          <w:ilvl w:val="0"/>
          <w:numId w:val="43"/>
        </w:numPr>
        <w:spacing w:line="276" w:lineRule="auto"/>
        <w:jc w:val="both"/>
        <w:rPr>
          <w:rFonts w:ascii="Arial" w:hAnsi="Arial" w:cs="Arial"/>
          <w:sz w:val="22"/>
          <w:szCs w:val="22"/>
        </w:rPr>
      </w:pPr>
      <w:r w:rsidRPr="00B1398A">
        <w:rPr>
          <w:rFonts w:ascii="Arial" w:hAnsi="Arial" w:cs="Arial"/>
          <w:sz w:val="22"/>
          <w:szCs w:val="22"/>
        </w:rPr>
        <w:t xml:space="preserve">Την υπ' αριθ. </w:t>
      </w:r>
      <w:r w:rsidR="00711005">
        <w:rPr>
          <w:rFonts w:ascii="Arial" w:hAnsi="Arial" w:cs="Arial"/>
          <w:sz w:val="22"/>
          <w:szCs w:val="22"/>
        </w:rPr>
        <w:t>169</w:t>
      </w:r>
      <w:r w:rsidRPr="00B1398A">
        <w:rPr>
          <w:rFonts w:ascii="Arial" w:hAnsi="Arial" w:cs="Arial"/>
          <w:sz w:val="22"/>
          <w:szCs w:val="22"/>
        </w:rPr>
        <w:t>/</w:t>
      </w:r>
      <w:r w:rsidR="00711005">
        <w:rPr>
          <w:rFonts w:ascii="Arial" w:hAnsi="Arial" w:cs="Arial"/>
          <w:sz w:val="22"/>
          <w:szCs w:val="22"/>
        </w:rPr>
        <w:t>14</w:t>
      </w:r>
      <w:r w:rsidR="00232514" w:rsidRPr="00B1398A">
        <w:rPr>
          <w:rFonts w:ascii="Arial" w:hAnsi="Arial" w:cs="Arial"/>
          <w:sz w:val="22"/>
          <w:szCs w:val="22"/>
        </w:rPr>
        <w:t xml:space="preserve"> </w:t>
      </w:r>
      <w:r w:rsidR="00E7614A" w:rsidRPr="00B1398A">
        <w:rPr>
          <w:rFonts w:ascii="Arial" w:hAnsi="Arial" w:cs="Arial"/>
          <w:sz w:val="22"/>
          <w:szCs w:val="22"/>
        </w:rPr>
        <w:t>-</w:t>
      </w:r>
      <w:r w:rsidR="00CB5187" w:rsidRPr="00B1398A">
        <w:rPr>
          <w:rFonts w:ascii="Arial" w:hAnsi="Arial" w:cs="Arial"/>
          <w:sz w:val="22"/>
          <w:szCs w:val="22"/>
        </w:rPr>
        <w:t>0</w:t>
      </w:r>
      <w:r w:rsidR="00232514" w:rsidRPr="00B1398A">
        <w:rPr>
          <w:rFonts w:ascii="Arial" w:hAnsi="Arial" w:cs="Arial"/>
          <w:sz w:val="22"/>
          <w:szCs w:val="22"/>
        </w:rPr>
        <w:t>4</w:t>
      </w:r>
      <w:r w:rsidR="00E7614A" w:rsidRPr="00B1398A">
        <w:rPr>
          <w:rFonts w:ascii="Arial" w:hAnsi="Arial" w:cs="Arial"/>
          <w:sz w:val="22"/>
          <w:szCs w:val="22"/>
        </w:rPr>
        <w:t>-20</w:t>
      </w:r>
      <w:r w:rsidR="00232514" w:rsidRPr="00B1398A">
        <w:rPr>
          <w:rFonts w:ascii="Arial" w:hAnsi="Arial" w:cs="Arial"/>
          <w:sz w:val="22"/>
          <w:szCs w:val="22"/>
        </w:rPr>
        <w:t>20</w:t>
      </w:r>
      <w:r w:rsidR="0049528C" w:rsidRPr="00B1398A">
        <w:rPr>
          <w:rFonts w:ascii="Arial" w:hAnsi="Arial" w:cs="Arial"/>
          <w:sz w:val="22"/>
          <w:szCs w:val="22"/>
        </w:rPr>
        <w:t xml:space="preserve"> απόφαση </w:t>
      </w:r>
      <w:r w:rsidR="00232514" w:rsidRPr="00B1398A">
        <w:rPr>
          <w:rFonts w:ascii="Arial" w:hAnsi="Arial" w:cs="Arial"/>
          <w:sz w:val="22"/>
          <w:szCs w:val="22"/>
        </w:rPr>
        <w:t>της Οικονομικής Επιτροπής</w:t>
      </w:r>
      <w:r w:rsidR="0049528C" w:rsidRPr="00B1398A">
        <w:rPr>
          <w:rFonts w:ascii="Arial" w:hAnsi="Arial" w:cs="Arial"/>
          <w:sz w:val="22"/>
          <w:szCs w:val="22"/>
        </w:rPr>
        <w:t xml:space="preserve"> του Δήμου </w:t>
      </w:r>
      <w:r w:rsidR="004069E3" w:rsidRPr="00B1398A">
        <w:rPr>
          <w:rFonts w:ascii="Arial" w:hAnsi="Arial" w:cs="Arial"/>
          <w:sz w:val="22"/>
          <w:szCs w:val="22"/>
        </w:rPr>
        <w:t>Λαμιέων</w:t>
      </w:r>
      <w:r w:rsidR="0049528C" w:rsidRPr="00B1398A">
        <w:rPr>
          <w:rFonts w:ascii="Arial" w:hAnsi="Arial" w:cs="Arial"/>
          <w:sz w:val="22"/>
          <w:szCs w:val="22"/>
        </w:rPr>
        <w:t>, με θέμα: «</w:t>
      </w:r>
      <w:r w:rsidR="00232514" w:rsidRPr="00B1398A">
        <w:rPr>
          <w:rFonts w:ascii="Arial" w:hAnsi="Arial" w:cs="Arial"/>
          <w:sz w:val="22"/>
          <w:szCs w:val="22"/>
        </w:rPr>
        <w:t xml:space="preserve">Έγκριση πρόσληψης προσωπικού με σχέση εργασίας ιδιωτικού δικαίου ορισμένου χρόνου διάρκειας τεσσάρων (4) μηνών, για την αντιμετώπιση  των αρνητικών συνεπειών της εμφάνισης του </w:t>
      </w:r>
      <w:proofErr w:type="spellStart"/>
      <w:r w:rsidR="00232514" w:rsidRPr="00B1398A">
        <w:rPr>
          <w:rFonts w:ascii="Arial" w:hAnsi="Arial" w:cs="Arial"/>
          <w:sz w:val="22"/>
          <w:szCs w:val="22"/>
        </w:rPr>
        <w:t>κορωνοϊού</w:t>
      </w:r>
      <w:proofErr w:type="spellEnd"/>
      <w:r w:rsidR="00232514" w:rsidRPr="00B1398A">
        <w:rPr>
          <w:rFonts w:ascii="Arial" w:hAnsi="Arial" w:cs="Arial"/>
          <w:sz w:val="22"/>
          <w:szCs w:val="22"/>
        </w:rPr>
        <w:t xml:space="preserve"> COVID-19 και της ανάγκης περιορισμού της διάδοσής του</w:t>
      </w:r>
      <w:r w:rsidR="004069E3" w:rsidRPr="00B1398A">
        <w:rPr>
          <w:rFonts w:ascii="Arial" w:hAnsi="Arial" w:cs="Arial"/>
          <w:sz w:val="22"/>
          <w:szCs w:val="22"/>
        </w:rPr>
        <w:t xml:space="preserve">». </w:t>
      </w:r>
    </w:p>
    <w:p w:rsidR="00232514" w:rsidRPr="00B1398A" w:rsidRDefault="00232514" w:rsidP="00B1398A">
      <w:pPr>
        <w:numPr>
          <w:ilvl w:val="0"/>
          <w:numId w:val="43"/>
        </w:numPr>
        <w:spacing w:line="276" w:lineRule="auto"/>
        <w:jc w:val="both"/>
        <w:rPr>
          <w:rFonts w:ascii="Arial" w:hAnsi="Arial" w:cs="Arial"/>
          <w:sz w:val="22"/>
          <w:szCs w:val="22"/>
        </w:rPr>
      </w:pPr>
      <w:r w:rsidRPr="00B1398A">
        <w:rPr>
          <w:rFonts w:ascii="Arial" w:hAnsi="Arial" w:cs="Arial"/>
          <w:sz w:val="22"/>
          <w:szCs w:val="22"/>
        </w:rPr>
        <w:t>Το γεγονός ότι η κάλυψη της προκαλούμενης δαπάνης θα καλυφθεί από την αναμόρφωση προϋπολογισμού οικον. Έτους 2020, που θα γίνει στο αμέσως επόμενο Δημοτικό Συμβούλιο</w:t>
      </w:r>
      <w:r w:rsidR="00F140D2" w:rsidRPr="00B1398A">
        <w:rPr>
          <w:rFonts w:ascii="Arial" w:hAnsi="Arial" w:cs="Arial"/>
          <w:sz w:val="22"/>
          <w:szCs w:val="22"/>
        </w:rPr>
        <w:t>.</w:t>
      </w:r>
      <w:r w:rsidRPr="00B1398A">
        <w:rPr>
          <w:rFonts w:ascii="Arial" w:hAnsi="Arial" w:cs="Arial"/>
          <w:sz w:val="22"/>
          <w:szCs w:val="22"/>
        </w:rPr>
        <w:t xml:space="preserve"> </w:t>
      </w:r>
    </w:p>
    <w:p w:rsidR="00F140D2" w:rsidRPr="00B1398A" w:rsidRDefault="00893580" w:rsidP="00B1398A">
      <w:pPr>
        <w:tabs>
          <w:tab w:val="left" w:pos="567"/>
        </w:tabs>
        <w:spacing w:line="276" w:lineRule="auto"/>
        <w:ind w:left="720"/>
        <w:rPr>
          <w:rFonts w:ascii="Arial" w:hAnsi="Arial" w:cs="Arial"/>
          <w:b/>
          <w:sz w:val="22"/>
          <w:szCs w:val="22"/>
        </w:rPr>
      </w:pPr>
      <w:r w:rsidRPr="00B1398A">
        <w:rPr>
          <w:rFonts w:ascii="Arial" w:hAnsi="Arial" w:cs="Arial"/>
          <w:b/>
          <w:sz w:val="22"/>
          <w:szCs w:val="22"/>
        </w:rPr>
        <w:tab/>
      </w:r>
      <w:r w:rsidRPr="00B1398A">
        <w:rPr>
          <w:rFonts w:ascii="Arial" w:hAnsi="Arial" w:cs="Arial"/>
          <w:b/>
          <w:sz w:val="22"/>
          <w:szCs w:val="22"/>
        </w:rPr>
        <w:tab/>
      </w:r>
      <w:r w:rsidRPr="00B1398A">
        <w:rPr>
          <w:rFonts w:ascii="Arial" w:hAnsi="Arial" w:cs="Arial"/>
          <w:b/>
          <w:sz w:val="22"/>
          <w:szCs w:val="22"/>
        </w:rPr>
        <w:tab/>
      </w:r>
      <w:r w:rsidRPr="00B1398A">
        <w:rPr>
          <w:rFonts w:ascii="Arial" w:hAnsi="Arial" w:cs="Arial"/>
          <w:b/>
          <w:sz w:val="22"/>
          <w:szCs w:val="22"/>
        </w:rPr>
        <w:tab/>
        <w:t xml:space="preserve">  </w:t>
      </w:r>
      <w:r w:rsidR="00E44053" w:rsidRPr="00B1398A">
        <w:rPr>
          <w:rFonts w:ascii="Arial" w:hAnsi="Arial" w:cs="Arial"/>
          <w:b/>
          <w:sz w:val="22"/>
          <w:szCs w:val="22"/>
        </w:rPr>
        <w:t>Ανακοινώνει</w:t>
      </w:r>
    </w:p>
    <w:p w:rsidR="00E44053" w:rsidRPr="00B1398A" w:rsidRDefault="00F140D2" w:rsidP="002705F5">
      <w:pPr>
        <w:tabs>
          <w:tab w:val="left" w:pos="567"/>
        </w:tabs>
        <w:spacing w:line="276" w:lineRule="auto"/>
        <w:jc w:val="both"/>
        <w:rPr>
          <w:rFonts w:ascii="Arial" w:hAnsi="Arial" w:cs="Arial"/>
          <w:sz w:val="22"/>
          <w:szCs w:val="22"/>
        </w:rPr>
      </w:pPr>
      <w:r w:rsidRPr="00B1398A">
        <w:rPr>
          <w:rFonts w:ascii="Arial" w:hAnsi="Arial" w:cs="Arial"/>
          <w:b/>
          <w:sz w:val="22"/>
          <w:szCs w:val="22"/>
        </w:rPr>
        <w:tab/>
      </w:r>
      <w:r w:rsidR="00E44053" w:rsidRPr="00B1398A">
        <w:rPr>
          <w:rFonts w:ascii="Arial" w:hAnsi="Arial" w:cs="Arial"/>
          <w:sz w:val="22"/>
          <w:szCs w:val="22"/>
        </w:rPr>
        <w:t>Την πρόσληψη, με σύμβαση εργασίας ιδιωτικού δικαίου ορισμένου χρόνου</w:t>
      </w:r>
      <w:r w:rsidR="00E7614A" w:rsidRPr="00B1398A">
        <w:rPr>
          <w:rFonts w:ascii="Arial" w:hAnsi="Arial" w:cs="Arial"/>
          <w:sz w:val="22"/>
          <w:szCs w:val="22"/>
        </w:rPr>
        <w:t xml:space="preserve"> διάρκειας</w:t>
      </w:r>
      <w:r w:rsidRPr="00B1398A">
        <w:rPr>
          <w:rFonts w:ascii="Arial" w:hAnsi="Arial" w:cs="Arial"/>
          <w:sz w:val="22"/>
          <w:szCs w:val="22"/>
        </w:rPr>
        <w:t xml:space="preserve"> τεσσάρων (4) μηνών</w:t>
      </w:r>
      <w:r w:rsidR="00E44053" w:rsidRPr="00B1398A">
        <w:rPr>
          <w:rFonts w:ascii="Arial" w:hAnsi="Arial" w:cs="Arial"/>
          <w:sz w:val="22"/>
          <w:szCs w:val="22"/>
        </w:rPr>
        <w:t>,</w:t>
      </w:r>
      <w:r w:rsidR="00E7614A" w:rsidRPr="00B1398A">
        <w:rPr>
          <w:rFonts w:ascii="Arial" w:hAnsi="Arial" w:cs="Arial"/>
          <w:sz w:val="22"/>
          <w:szCs w:val="22"/>
        </w:rPr>
        <w:t xml:space="preserve"> συνολικά </w:t>
      </w:r>
      <w:r w:rsidR="00C57FFA" w:rsidRPr="00B1398A">
        <w:rPr>
          <w:rFonts w:ascii="Arial" w:hAnsi="Arial" w:cs="Arial"/>
          <w:sz w:val="22"/>
          <w:szCs w:val="22"/>
        </w:rPr>
        <w:t>έξι</w:t>
      </w:r>
      <w:r w:rsidR="00E7614A" w:rsidRPr="00B1398A">
        <w:rPr>
          <w:rFonts w:ascii="Arial" w:hAnsi="Arial" w:cs="Arial"/>
          <w:sz w:val="22"/>
          <w:szCs w:val="22"/>
        </w:rPr>
        <w:t xml:space="preserve"> (</w:t>
      </w:r>
      <w:r w:rsidR="00C57FFA" w:rsidRPr="00B1398A">
        <w:rPr>
          <w:rFonts w:ascii="Arial" w:hAnsi="Arial" w:cs="Arial"/>
          <w:sz w:val="22"/>
          <w:szCs w:val="22"/>
        </w:rPr>
        <w:t>6</w:t>
      </w:r>
      <w:r w:rsidR="00E7614A" w:rsidRPr="00B1398A">
        <w:rPr>
          <w:rFonts w:ascii="Arial" w:hAnsi="Arial" w:cs="Arial"/>
          <w:sz w:val="22"/>
          <w:szCs w:val="22"/>
        </w:rPr>
        <w:t xml:space="preserve">) </w:t>
      </w:r>
      <w:r w:rsidR="00E44053" w:rsidRPr="00B1398A">
        <w:rPr>
          <w:rFonts w:ascii="Arial" w:hAnsi="Arial" w:cs="Arial"/>
          <w:sz w:val="22"/>
          <w:szCs w:val="22"/>
        </w:rPr>
        <w:t>ατόμων</w:t>
      </w:r>
      <w:r w:rsidR="00E7614A" w:rsidRPr="00B1398A">
        <w:rPr>
          <w:rFonts w:ascii="Arial" w:hAnsi="Arial" w:cs="Arial"/>
          <w:sz w:val="22"/>
          <w:szCs w:val="22"/>
        </w:rPr>
        <w:t xml:space="preserve"> </w:t>
      </w:r>
      <w:r w:rsidRPr="00B1398A">
        <w:rPr>
          <w:rFonts w:ascii="Arial" w:hAnsi="Arial" w:cs="Arial"/>
          <w:sz w:val="22"/>
          <w:szCs w:val="22"/>
        </w:rPr>
        <w:t xml:space="preserve">για την αντιμετώπιση των αρνητικών συνεπειών της εμφάνισης του </w:t>
      </w:r>
      <w:proofErr w:type="spellStart"/>
      <w:r w:rsidRPr="00B1398A">
        <w:rPr>
          <w:rFonts w:ascii="Arial" w:hAnsi="Arial" w:cs="Arial"/>
          <w:sz w:val="22"/>
          <w:szCs w:val="22"/>
        </w:rPr>
        <w:t>κορωνοϊού</w:t>
      </w:r>
      <w:proofErr w:type="spellEnd"/>
      <w:r w:rsidRPr="00B1398A">
        <w:rPr>
          <w:rFonts w:ascii="Arial" w:hAnsi="Arial" w:cs="Arial"/>
          <w:sz w:val="22"/>
          <w:szCs w:val="22"/>
        </w:rPr>
        <w:t xml:space="preserve"> COVID-19 και της ανάγκης περιορισμού της διάδοσής του </w:t>
      </w:r>
      <w:r w:rsidR="00E44053" w:rsidRPr="00B1398A">
        <w:rPr>
          <w:rFonts w:ascii="Arial" w:hAnsi="Arial" w:cs="Arial"/>
          <w:sz w:val="22"/>
          <w:szCs w:val="22"/>
        </w:rPr>
        <w:t xml:space="preserve">και συγκεκριμένα </w:t>
      </w:r>
      <w:r w:rsidR="00D01C3F" w:rsidRPr="00B1398A">
        <w:rPr>
          <w:rFonts w:ascii="Arial" w:hAnsi="Arial" w:cs="Arial"/>
          <w:sz w:val="22"/>
          <w:szCs w:val="22"/>
        </w:rPr>
        <w:t xml:space="preserve">όπως αυτές </w:t>
      </w:r>
      <w:r w:rsidR="002705F5">
        <w:rPr>
          <w:rFonts w:ascii="Arial" w:hAnsi="Arial" w:cs="Arial"/>
          <w:sz w:val="22"/>
          <w:szCs w:val="22"/>
        </w:rPr>
        <w:t>α</w:t>
      </w:r>
      <w:r w:rsidR="00D01C3F" w:rsidRPr="00B1398A">
        <w:rPr>
          <w:rFonts w:ascii="Arial" w:hAnsi="Arial" w:cs="Arial"/>
          <w:sz w:val="22"/>
          <w:szCs w:val="22"/>
        </w:rPr>
        <w:t xml:space="preserve">ναγράφονται στον πίνακα Α </w:t>
      </w:r>
      <w:r w:rsidR="00E44053" w:rsidRPr="00B1398A">
        <w:rPr>
          <w:rFonts w:ascii="Arial" w:hAnsi="Arial" w:cs="Arial"/>
          <w:sz w:val="22"/>
          <w:szCs w:val="22"/>
        </w:rPr>
        <w:t>με τα αντίστοιχα απαιτούμενα (τυπικά και τυχόν πρόσθετα) προσόντα</w:t>
      </w:r>
      <w:r w:rsidR="00D01C3F" w:rsidRPr="00B1398A">
        <w:rPr>
          <w:rFonts w:ascii="Arial" w:hAnsi="Arial" w:cs="Arial"/>
          <w:sz w:val="22"/>
          <w:szCs w:val="22"/>
        </w:rPr>
        <w:t xml:space="preserve"> όπως αναγράφονται στον πίνακα </w:t>
      </w:r>
      <w:r w:rsidR="00E44053" w:rsidRPr="00B1398A">
        <w:rPr>
          <w:rFonts w:ascii="Arial" w:hAnsi="Arial" w:cs="Arial"/>
          <w:sz w:val="22"/>
          <w:szCs w:val="22"/>
        </w:rPr>
        <w:t>Β:</w:t>
      </w:r>
    </w:p>
    <w:p w:rsidR="00CB5187" w:rsidRPr="00B1398A" w:rsidRDefault="00CB5187" w:rsidP="00B1398A">
      <w:pPr>
        <w:tabs>
          <w:tab w:val="left" w:pos="567"/>
          <w:tab w:val="left" w:pos="709"/>
        </w:tabs>
        <w:spacing w:line="276" w:lineRule="auto"/>
        <w:jc w:val="both"/>
        <w:rPr>
          <w:rFonts w:ascii="Arial" w:hAnsi="Arial" w:cs="Arial"/>
          <w:b/>
          <w:sz w:val="22"/>
          <w:szCs w:val="22"/>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2190"/>
        <w:gridCol w:w="2126"/>
        <w:gridCol w:w="1843"/>
        <w:gridCol w:w="1701"/>
        <w:gridCol w:w="1927"/>
        <w:gridCol w:w="1111"/>
      </w:tblGrid>
      <w:tr w:rsidR="00A11D51" w:rsidRPr="00B1398A">
        <w:trPr>
          <w:trHeight w:val="284"/>
          <w:tblHeader/>
          <w:jc w:val="center"/>
        </w:trPr>
        <w:tc>
          <w:tcPr>
            <w:tcW w:w="10898"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A11D51" w:rsidRPr="00B1398A" w:rsidRDefault="00A11D51"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ΠΙΝΑΚΑΣ Α: ΘΕΣΕΙΣ ΕΠΟΧΙΚΟΥ ΠΡΟΣΩΠΙΚΟΥ (ανά κωδικό θέσης)</w:t>
            </w:r>
          </w:p>
        </w:tc>
      </w:tr>
      <w:tr w:rsidR="00A11D51" w:rsidRPr="00B1398A" w:rsidTr="00C635E1">
        <w:trPr>
          <w:trHeight w:val="561"/>
          <w:tblHeader/>
          <w:jc w:val="center"/>
        </w:trPr>
        <w:tc>
          <w:tcPr>
            <w:tcW w:w="2190" w:type="dxa"/>
            <w:tcBorders>
              <w:top w:val="single" w:sz="4" w:space="0" w:color="auto"/>
              <w:left w:val="single" w:sz="4" w:space="0" w:color="auto"/>
              <w:bottom w:val="single" w:sz="4" w:space="0" w:color="auto"/>
              <w:right w:val="single" w:sz="4" w:space="0" w:color="auto"/>
            </w:tcBorders>
            <w:vAlign w:val="center"/>
          </w:tcPr>
          <w:p w:rsidR="0081794D" w:rsidRPr="00B1398A" w:rsidRDefault="0081794D"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Κωδικός</w:t>
            </w:r>
          </w:p>
          <w:p w:rsidR="00A11D51" w:rsidRPr="00B1398A" w:rsidRDefault="00574580"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Θ</w:t>
            </w:r>
            <w:r w:rsidR="0081794D" w:rsidRPr="00B1398A">
              <w:rPr>
                <w:rFonts w:ascii="Arial" w:hAnsi="Arial" w:cs="Arial"/>
                <w:b/>
                <w:sz w:val="22"/>
                <w:szCs w:val="22"/>
              </w:rPr>
              <w:t>έσης</w:t>
            </w:r>
          </w:p>
        </w:tc>
        <w:tc>
          <w:tcPr>
            <w:tcW w:w="2126" w:type="dxa"/>
            <w:tcBorders>
              <w:top w:val="single" w:sz="4" w:space="0" w:color="auto"/>
              <w:left w:val="single" w:sz="4" w:space="0" w:color="auto"/>
              <w:bottom w:val="single" w:sz="4" w:space="0" w:color="auto"/>
              <w:right w:val="single" w:sz="4" w:space="0" w:color="auto"/>
            </w:tcBorders>
            <w:vAlign w:val="center"/>
          </w:tcPr>
          <w:p w:rsidR="00A11D51" w:rsidRPr="00B1398A" w:rsidRDefault="00A11D51"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Υπηρεσία</w:t>
            </w:r>
          </w:p>
        </w:tc>
        <w:tc>
          <w:tcPr>
            <w:tcW w:w="1843" w:type="dxa"/>
            <w:tcBorders>
              <w:top w:val="single" w:sz="4" w:space="0" w:color="auto"/>
              <w:left w:val="single" w:sz="4" w:space="0" w:color="auto"/>
              <w:bottom w:val="single" w:sz="4" w:space="0" w:color="auto"/>
              <w:right w:val="single" w:sz="4" w:space="0" w:color="auto"/>
            </w:tcBorders>
            <w:vAlign w:val="center"/>
          </w:tcPr>
          <w:p w:rsidR="00A11D51" w:rsidRPr="00B1398A" w:rsidRDefault="00A11D51"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Έδρα υπηρεσίας</w:t>
            </w:r>
          </w:p>
        </w:tc>
        <w:tc>
          <w:tcPr>
            <w:tcW w:w="1701" w:type="dxa"/>
            <w:tcBorders>
              <w:top w:val="single" w:sz="4" w:space="0" w:color="auto"/>
              <w:left w:val="single" w:sz="4" w:space="0" w:color="auto"/>
              <w:bottom w:val="single" w:sz="4" w:space="0" w:color="auto"/>
              <w:right w:val="single" w:sz="4" w:space="0" w:color="auto"/>
            </w:tcBorders>
            <w:vAlign w:val="center"/>
          </w:tcPr>
          <w:p w:rsidR="00A11D51" w:rsidRPr="00B1398A" w:rsidRDefault="00A11D51"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Ειδικότητα</w:t>
            </w:r>
          </w:p>
        </w:tc>
        <w:tc>
          <w:tcPr>
            <w:tcW w:w="1927" w:type="dxa"/>
            <w:tcBorders>
              <w:top w:val="single" w:sz="4" w:space="0" w:color="auto"/>
              <w:left w:val="single" w:sz="4" w:space="0" w:color="auto"/>
              <w:bottom w:val="single" w:sz="4" w:space="0" w:color="auto"/>
              <w:right w:val="single" w:sz="4" w:space="0" w:color="auto"/>
            </w:tcBorders>
            <w:vAlign w:val="center"/>
          </w:tcPr>
          <w:p w:rsidR="00A11D51" w:rsidRPr="00B1398A" w:rsidRDefault="00A11D51"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Διάρκεια σύμβασης</w:t>
            </w:r>
          </w:p>
        </w:tc>
        <w:tc>
          <w:tcPr>
            <w:tcW w:w="11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1D51" w:rsidRPr="00B1398A" w:rsidRDefault="00A11D51"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Αριθμός</w:t>
            </w:r>
          </w:p>
          <w:p w:rsidR="00A11D51" w:rsidRPr="00B1398A" w:rsidRDefault="00A11D51"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ατόμων</w:t>
            </w:r>
          </w:p>
        </w:tc>
      </w:tr>
      <w:tr w:rsidR="00A11D51" w:rsidRPr="00B1398A" w:rsidTr="00C635E1">
        <w:trPr>
          <w:trHeight w:val="567"/>
          <w:jc w:val="center"/>
        </w:trPr>
        <w:tc>
          <w:tcPr>
            <w:tcW w:w="2190" w:type="dxa"/>
            <w:tcBorders>
              <w:top w:val="single" w:sz="4" w:space="0" w:color="auto"/>
              <w:left w:val="single" w:sz="4" w:space="0" w:color="auto"/>
              <w:bottom w:val="single" w:sz="4" w:space="0" w:color="auto"/>
              <w:right w:val="single" w:sz="4" w:space="0" w:color="auto"/>
            </w:tcBorders>
            <w:vAlign w:val="center"/>
          </w:tcPr>
          <w:p w:rsidR="00A11D51" w:rsidRPr="00B1398A" w:rsidRDefault="00F200BA"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101</w:t>
            </w:r>
          </w:p>
        </w:tc>
        <w:tc>
          <w:tcPr>
            <w:tcW w:w="2126" w:type="dxa"/>
            <w:tcBorders>
              <w:top w:val="single" w:sz="4" w:space="0" w:color="auto"/>
              <w:left w:val="single" w:sz="4" w:space="0" w:color="auto"/>
              <w:bottom w:val="single" w:sz="4" w:space="0" w:color="auto"/>
              <w:right w:val="single" w:sz="4" w:space="0" w:color="auto"/>
            </w:tcBorders>
            <w:vAlign w:val="center"/>
          </w:tcPr>
          <w:p w:rsidR="00A11D51" w:rsidRPr="00B1398A" w:rsidRDefault="00F200BA"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ΔΗΜΟΣ ΛΑΜΙΕΩΝ</w:t>
            </w:r>
          </w:p>
          <w:p w:rsidR="005433E6" w:rsidRPr="00B1398A" w:rsidRDefault="005433E6" w:rsidP="00B1398A">
            <w:pPr>
              <w:tabs>
                <w:tab w:val="left" w:pos="567"/>
              </w:tabs>
              <w:spacing w:line="276" w:lineRule="auto"/>
              <w:jc w:val="center"/>
              <w:rPr>
                <w:rFonts w:ascii="Arial" w:hAnsi="Arial" w:cs="Arial"/>
                <w:b/>
                <w:sz w:val="22"/>
                <w:szCs w:val="22"/>
              </w:rPr>
            </w:pPr>
          </w:p>
          <w:p w:rsidR="005433E6" w:rsidRPr="00B1398A" w:rsidRDefault="005433E6" w:rsidP="00B1398A">
            <w:pPr>
              <w:tabs>
                <w:tab w:val="left" w:pos="567"/>
              </w:tabs>
              <w:spacing w:line="276" w:lineRule="auto"/>
              <w:jc w:val="center"/>
              <w:rPr>
                <w:rFonts w:ascii="Arial" w:hAnsi="Arial" w:cs="Arial"/>
                <w:b/>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11D51" w:rsidRPr="00B1398A" w:rsidRDefault="00F200BA"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ΛΑΜΙΑ</w:t>
            </w:r>
          </w:p>
        </w:tc>
        <w:tc>
          <w:tcPr>
            <w:tcW w:w="1701" w:type="dxa"/>
            <w:tcBorders>
              <w:top w:val="single" w:sz="4" w:space="0" w:color="auto"/>
              <w:left w:val="single" w:sz="4" w:space="0" w:color="auto"/>
              <w:bottom w:val="single" w:sz="4" w:space="0" w:color="auto"/>
              <w:right w:val="single" w:sz="4" w:space="0" w:color="auto"/>
            </w:tcBorders>
            <w:vAlign w:val="center"/>
          </w:tcPr>
          <w:p w:rsidR="00A11D51" w:rsidRPr="00B1398A" w:rsidRDefault="008E1957" w:rsidP="00B1398A">
            <w:pPr>
              <w:spacing w:line="276" w:lineRule="auto"/>
              <w:jc w:val="center"/>
              <w:rPr>
                <w:rFonts w:ascii="Arial" w:hAnsi="Arial" w:cs="Arial"/>
                <w:b/>
                <w:sz w:val="22"/>
                <w:szCs w:val="22"/>
              </w:rPr>
            </w:pPr>
            <w:r w:rsidRPr="00B1398A">
              <w:rPr>
                <w:rFonts w:ascii="Arial" w:hAnsi="Arial" w:cs="Arial"/>
                <w:b/>
                <w:sz w:val="22"/>
                <w:szCs w:val="22"/>
              </w:rPr>
              <w:t xml:space="preserve"> </w:t>
            </w:r>
            <w:r w:rsidR="00F140D2" w:rsidRPr="00B1398A">
              <w:rPr>
                <w:rFonts w:ascii="Arial" w:hAnsi="Arial" w:cs="Arial"/>
                <w:b/>
                <w:sz w:val="22"/>
                <w:szCs w:val="22"/>
              </w:rPr>
              <w:t>ΠΕ ΔΙΟΙΚΗΤΙΚΟΥ - ΟΙΚΟΝΟΜΙΚΟΥ</w:t>
            </w:r>
          </w:p>
        </w:tc>
        <w:tc>
          <w:tcPr>
            <w:tcW w:w="1927" w:type="dxa"/>
            <w:tcBorders>
              <w:top w:val="single" w:sz="4" w:space="0" w:color="auto"/>
              <w:left w:val="single" w:sz="4" w:space="0" w:color="auto"/>
              <w:bottom w:val="single" w:sz="4" w:space="0" w:color="auto"/>
              <w:right w:val="single" w:sz="4" w:space="0" w:color="auto"/>
            </w:tcBorders>
            <w:vAlign w:val="center"/>
          </w:tcPr>
          <w:p w:rsidR="00A11D51" w:rsidRPr="00B1398A" w:rsidRDefault="00F140D2"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4</w:t>
            </w:r>
            <w:r w:rsidR="006038D9" w:rsidRPr="00B1398A">
              <w:rPr>
                <w:rFonts w:ascii="Arial" w:hAnsi="Arial" w:cs="Arial"/>
                <w:b/>
                <w:sz w:val="22"/>
                <w:szCs w:val="22"/>
              </w:rPr>
              <w:t xml:space="preserve"> ΜΗΝΗ</w:t>
            </w:r>
          </w:p>
        </w:tc>
        <w:tc>
          <w:tcPr>
            <w:tcW w:w="11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76551" w:rsidRPr="00B1398A" w:rsidRDefault="00F140D2"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6</w:t>
            </w:r>
          </w:p>
        </w:tc>
      </w:tr>
    </w:tbl>
    <w:p w:rsidR="00886899" w:rsidRPr="00B1398A" w:rsidRDefault="00886899" w:rsidP="00B1398A">
      <w:pPr>
        <w:tabs>
          <w:tab w:val="left" w:pos="0"/>
          <w:tab w:val="left" w:pos="567"/>
        </w:tabs>
        <w:spacing w:line="276" w:lineRule="auto"/>
        <w:jc w:val="center"/>
        <w:rPr>
          <w:rFonts w:ascii="Arial" w:hAnsi="Arial" w:cs="Arial"/>
          <w:b/>
          <w:sz w:val="22"/>
          <w:szCs w:val="22"/>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2473"/>
        <w:gridCol w:w="8425"/>
      </w:tblGrid>
      <w:tr w:rsidR="00F20CA7" w:rsidRPr="00B1398A">
        <w:trPr>
          <w:trHeight w:val="284"/>
          <w:tblHeader/>
          <w:jc w:val="center"/>
        </w:trPr>
        <w:tc>
          <w:tcPr>
            <w:tcW w:w="1089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F20CA7" w:rsidRPr="00B1398A" w:rsidRDefault="00F20CA7"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 xml:space="preserve">ΠΙΝΑΚΑΣ Β: ΑΠΑΙΤΟΥΜΕΝΑ ΠΡΟΣΟΝΤΑ (ανά κωδικό </w:t>
            </w:r>
            <w:r w:rsidR="00CF1351" w:rsidRPr="00B1398A">
              <w:rPr>
                <w:rFonts w:ascii="Arial" w:hAnsi="Arial" w:cs="Arial"/>
                <w:b/>
                <w:sz w:val="22"/>
                <w:szCs w:val="22"/>
              </w:rPr>
              <w:t>θέσης</w:t>
            </w:r>
            <w:r w:rsidRPr="00B1398A">
              <w:rPr>
                <w:rFonts w:ascii="Arial" w:hAnsi="Arial" w:cs="Arial"/>
                <w:b/>
                <w:sz w:val="22"/>
                <w:szCs w:val="22"/>
              </w:rPr>
              <w:t>)</w:t>
            </w:r>
          </w:p>
        </w:tc>
      </w:tr>
      <w:tr w:rsidR="00F20CA7" w:rsidRPr="00B1398A">
        <w:trPr>
          <w:trHeight w:val="561"/>
          <w:tblHeader/>
          <w:jc w:val="center"/>
        </w:trPr>
        <w:tc>
          <w:tcPr>
            <w:tcW w:w="2473" w:type="dxa"/>
            <w:tcBorders>
              <w:top w:val="single" w:sz="4" w:space="0" w:color="auto"/>
              <w:left w:val="single" w:sz="4" w:space="0" w:color="auto"/>
              <w:bottom w:val="single" w:sz="4" w:space="0" w:color="auto"/>
              <w:right w:val="single" w:sz="4" w:space="0" w:color="auto"/>
            </w:tcBorders>
            <w:vAlign w:val="center"/>
          </w:tcPr>
          <w:p w:rsidR="00F20CA7" w:rsidRPr="00B1398A" w:rsidRDefault="00F20CA7"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 xml:space="preserve">Κωδικός </w:t>
            </w:r>
            <w:r w:rsidR="00436971" w:rsidRPr="00B1398A">
              <w:rPr>
                <w:rFonts w:ascii="Arial" w:hAnsi="Arial" w:cs="Arial"/>
                <w:b/>
                <w:sz w:val="22"/>
                <w:szCs w:val="22"/>
              </w:rPr>
              <w:t>θέσης</w:t>
            </w:r>
          </w:p>
        </w:tc>
        <w:tc>
          <w:tcPr>
            <w:tcW w:w="8425" w:type="dxa"/>
            <w:tcBorders>
              <w:top w:val="single" w:sz="4" w:space="0" w:color="auto"/>
              <w:left w:val="single" w:sz="4" w:space="0" w:color="auto"/>
              <w:bottom w:val="single" w:sz="4" w:space="0" w:color="auto"/>
              <w:right w:val="single" w:sz="4" w:space="0" w:color="auto"/>
            </w:tcBorders>
            <w:vAlign w:val="center"/>
          </w:tcPr>
          <w:p w:rsidR="00F20CA7" w:rsidRPr="00B1398A" w:rsidRDefault="00F20CA7"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 xml:space="preserve">Τίτλος σπουδών </w:t>
            </w:r>
          </w:p>
          <w:p w:rsidR="00F20CA7" w:rsidRPr="00B1398A" w:rsidRDefault="00F20CA7"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 xml:space="preserve">και </w:t>
            </w:r>
          </w:p>
          <w:p w:rsidR="00F20CA7" w:rsidRPr="00B1398A" w:rsidRDefault="00F20CA7"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λοιπά απαιτούμενα (τυπικά &amp; τυχόν πρόσθετα) προσόντα</w:t>
            </w:r>
          </w:p>
        </w:tc>
      </w:tr>
      <w:tr w:rsidR="006038D9" w:rsidRPr="00B1398A">
        <w:trPr>
          <w:trHeight w:val="561"/>
          <w:jc w:val="center"/>
        </w:trPr>
        <w:tc>
          <w:tcPr>
            <w:tcW w:w="2473" w:type="dxa"/>
            <w:tcBorders>
              <w:top w:val="single" w:sz="4" w:space="0" w:color="auto"/>
              <w:left w:val="single" w:sz="4" w:space="0" w:color="auto"/>
              <w:bottom w:val="single" w:sz="4" w:space="0" w:color="auto"/>
              <w:right w:val="single" w:sz="4" w:space="0" w:color="auto"/>
            </w:tcBorders>
            <w:vAlign w:val="center"/>
          </w:tcPr>
          <w:p w:rsidR="006038D9" w:rsidRPr="00B1398A" w:rsidRDefault="006038D9" w:rsidP="00B1398A">
            <w:pPr>
              <w:tabs>
                <w:tab w:val="left" w:pos="567"/>
              </w:tabs>
              <w:spacing w:line="276" w:lineRule="auto"/>
              <w:jc w:val="center"/>
              <w:rPr>
                <w:rFonts w:ascii="Arial" w:hAnsi="Arial" w:cs="Arial"/>
                <w:b/>
                <w:sz w:val="22"/>
                <w:szCs w:val="22"/>
              </w:rPr>
            </w:pPr>
            <w:r w:rsidRPr="00B1398A">
              <w:rPr>
                <w:rFonts w:ascii="Arial" w:hAnsi="Arial" w:cs="Arial"/>
                <w:b/>
                <w:sz w:val="22"/>
                <w:szCs w:val="22"/>
              </w:rPr>
              <w:t>101</w:t>
            </w:r>
          </w:p>
        </w:tc>
        <w:tc>
          <w:tcPr>
            <w:tcW w:w="8425" w:type="dxa"/>
            <w:tcBorders>
              <w:top w:val="single" w:sz="4" w:space="0" w:color="auto"/>
              <w:left w:val="single" w:sz="4" w:space="0" w:color="auto"/>
              <w:bottom w:val="single" w:sz="4" w:space="0" w:color="auto"/>
              <w:right w:val="single" w:sz="4" w:space="0" w:color="auto"/>
            </w:tcBorders>
          </w:tcPr>
          <w:p w:rsidR="001F1A71" w:rsidRPr="00B1398A" w:rsidRDefault="001F1A71" w:rsidP="00B1398A">
            <w:pPr>
              <w:spacing w:line="276" w:lineRule="auto"/>
              <w:jc w:val="both"/>
              <w:rPr>
                <w:rFonts w:ascii="Arial" w:hAnsi="Arial" w:cs="Arial"/>
                <w:b/>
                <w:bCs/>
                <w:sz w:val="22"/>
                <w:szCs w:val="22"/>
              </w:rPr>
            </w:pPr>
            <w:r w:rsidRPr="00B1398A">
              <w:rPr>
                <w:rFonts w:ascii="Arial" w:hAnsi="Arial" w:cs="Arial"/>
                <w:b/>
                <w:bCs/>
                <w:sz w:val="22"/>
                <w:szCs w:val="22"/>
              </w:rPr>
              <w:t>α)</w:t>
            </w:r>
            <w:r w:rsidRPr="00B1398A">
              <w:rPr>
                <w:rFonts w:ascii="Arial" w:hAnsi="Arial" w:cs="Arial"/>
                <w:sz w:val="22"/>
                <w:szCs w:val="22"/>
              </w:rPr>
              <w:t xml:space="preserve"> Οποιοδήποτε πτυχίο ή δίπλωμα ΑΕΙ ή δίπλωμα Ελληνικού Ανοικτού Πανεπιστημίου (Ε.Α.Π) ΑΕΙ ή Προγραμμάτων Σπουδών Επιλογής (Π.Σ.Ε) ΑΕΙ της ημεδαπής ή άλλος ισότιμος τίτλος της αλλοδαπής, </w:t>
            </w:r>
            <w:r w:rsidRPr="00B1398A">
              <w:rPr>
                <w:rFonts w:ascii="Arial" w:hAnsi="Arial" w:cs="Arial"/>
                <w:b/>
                <w:bCs/>
                <w:sz w:val="22"/>
                <w:szCs w:val="22"/>
              </w:rPr>
              <w:t>και β)</w:t>
            </w:r>
            <w:r w:rsidRPr="00B1398A">
              <w:rPr>
                <w:rFonts w:ascii="Arial" w:hAnsi="Arial" w:cs="Arial"/>
                <w:sz w:val="22"/>
                <w:szCs w:val="22"/>
              </w:rPr>
              <w:t xml:space="preserve"> Γνώση Χειρισμού Η/Υ στα αντικείμενα: (i) επεξεργασίας κειμένων, (ii) υπολογιστικών φύλλων και (iii) υπηρεσιών διαδικτύου</w:t>
            </w:r>
          </w:p>
          <w:p w:rsidR="006038D9" w:rsidRPr="00B1398A" w:rsidRDefault="006038D9" w:rsidP="00B1398A">
            <w:pPr>
              <w:autoSpaceDE w:val="0"/>
              <w:autoSpaceDN w:val="0"/>
              <w:adjustRightInd w:val="0"/>
              <w:spacing w:line="276" w:lineRule="auto"/>
              <w:jc w:val="both"/>
              <w:rPr>
                <w:rFonts w:ascii="Arial" w:hAnsi="Arial" w:cs="Arial"/>
                <w:sz w:val="22"/>
                <w:szCs w:val="22"/>
              </w:rPr>
            </w:pPr>
          </w:p>
        </w:tc>
      </w:tr>
    </w:tbl>
    <w:p w:rsidR="0059314F" w:rsidRPr="00B1398A" w:rsidRDefault="0059314F" w:rsidP="00B1398A">
      <w:pPr>
        <w:autoSpaceDE w:val="0"/>
        <w:autoSpaceDN w:val="0"/>
        <w:adjustRightInd w:val="0"/>
        <w:spacing w:line="276" w:lineRule="auto"/>
        <w:ind w:firstLine="720"/>
        <w:jc w:val="both"/>
        <w:rPr>
          <w:rFonts w:ascii="Arial" w:hAnsi="Arial" w:cs="Arial"/>
          <w:sz w:val="22"/>
          <w:szCs w:val="22"/>
        </w:rPr>
      </w:pPr>
    </w:p>
    <w:p w:rsidR="0059314F" w:rsidRPr="00B1398A" w:rsidRDefault="0059314F" w:rsidP="00B1398A">
      <w:pPr>
        <w:autoSpaceDE w:val="0"/>
        <w:autoSpaceDN w:val="0"/>
        <w:adjustRightInd w:val="0"/>
        <w:spacing w:line="276" w:lineRule="auto"/>
        <w:ind w:firstLine="720"/>
        <w:jc w:val="both"/>
        <w:rPr>
          <w:rFonts w:ascii="Arial" w:hAnsi="Arial" w:cs="Arial"/>
          <w:sz w:val="22"/>
          <w:szCs w:val="22"/>
        </w:rPr>
      </w:pPr>
      <w:r w:rsidRPr="00B1398A">
        <w:rPr>
          <w:rFonts w:ascii="Arial" w:hAnsi="Arial" w:cs="Arial"/>
          <w:sz w:val="22"/>
          <w:szCs w:val="22"/>
        </w:rPr>
        <w:t xml:space="preserve">Η διεύθυνση που θα προσφέρει υπηρεσίες το ως άνω αναφερόμενο προσωπικό είναι η Δ/νση Κοινωνικής Προστασίας και Αλληλεγγύης και ειδικότερα στην οργάνωση και υλοποίηση των δράσεων για τον περιορισμό της διασποράς του </w:t>
      </w:r>
      <w:proofErr w:type="spellStart"/>
      <w:r w:rsidRPr="00B1398A">
        <w:rPr>
          <w:rFonts w:ascii="Arial" w:hAnsi="Arial" w:cs="Arial"/>
          <w:sz w:val="22"/>
          <w:szCs w:val="22"/>
        </w:rPr>
        <w:t>κορωνοϊού</w:t>
      </w:r>
      <w:proofErr w:type="spellEnd"/>
      <w:r w:rsidRPr="00B1398A">
        <w:rPr>
          <w:rFonts w:ascii="Arial" w:hAnsi="Arial" w:cs="Arial"/>
          <w:sz w:val="22"/>
          <w:szCs w:val="22"/>
        </w:rPr>
        <w:t xml:space="preserve"> COVID-19.</w:t>
      </w:r>
    </w:p>
    <w:p w:rsidR="008B0D6F" w:rsidRPr="00B1398A" w:rsidRDefault="0080001B" w:rsidP="00B1398A">
      <w:pPr>
        <w:autoSpaceDE w:val="0"/>
        <w:autoSpaceDN w:val="0"/>
        <w:adjustRightInd w:val="0"/>
        <w:spacing w:line="276" w:lineRule="auto"/>
        <w:jc w:val="center"/>
        <w:rPr>
          <w:rFonts w:ascii="Arial" w:hAnsi="Arial" w:cs="Arial"/>
          <w:b/>
          <w:sz w:val="22"/>
          <w:szCs w:val="22"/>
        </w:rPr>
      </w:pPr>
      <w:r w:rsidRPr="00B1398A">
        <w:rPr>
          <w:rFonts w:ascii="Arial" w:hAnsi="Arial" w:cs="Arial"/>
          <w:b/>
          <w:sz w:val="22"/>
          <w:szCs w:val="22"/>
        </w:rPr>
        <w:lastRenderedPageBreak/>
        <w:t>ΓΕΝΙΚΑ ΠΡΟΣΟΝΤΑ ΠΡΟΣΛΗΨΗΣ</w:t>
      </w:r>
    </w:p>
    <w:p w:rsidR="008B0D6F" w:rsidRPr="00B1398A" w:rsidRDefault="0080001B" w:rsidP="00B1398A">
      <w:pPr>
        <w:autoSpaceDE w:val="0"/>
        <w:autoSpaceDN w:val="0"/>
        <w:adjustRightInd w:val="0"/>
        <w:spacing w:line="276" w:lineRule="auto"/>
        <w:ind w:firstLine="720"/>
        <w:rPr>
          <w:rFonts w:ascii="Arial" w:hAnsi="Arial" w:cs="Arial"/>
          <w:sz w:val="22"/>
          <w:szCs w:val="22"/>
        </w:rPr>
      </w:pPr>
      <w:r w:rsidRPr="00B1398A">
        <w:rPr>
          <w:rFonts w:ascii="Arial" w:hAnsi="Arial" w:cs="Arial"/>
          <w:sz w:val="22"/>
          <w:szCs w:val="22"/>
        </w:rPr>
        <w:t xml:space="preserve">Οι υποψήφιοι </w:t>
      </w:r>
    </w:p>
    <w:p w:rsidR="008B0D6F" w:rsidRPr="00B1398A" w:rsidRDefault="002705F5" w:rsidP="00B1398A">
      <w:pPr>
        <w:numPr>
          <w:ilvl w:val="0"/>
          <w:numId w:val="49"/>
        </w:numPr>
        <w:autoSpaceDE w:val="0"/>
        <w:autoSpaceDN w:val="0"/>
        <w:adjustRightInd w:val="0"/>
        <w:spacing w:line="276" w:lineRule="auto"/>
        <w:rPr>
          <w:rFonts w:ascii="Arial" w:hAnsi="Arial" w:cs="Arial"/>
          <w:sz w:val="22"/>
          <w:szCs w:val="22"/>
        </w:rPr>
      </w:pPr>
      <w:r>
        <w:rPr>
          <w:rFonts w:ascii="Arial" w:hAnsi="Arial" w:cs="Arial"/>
          <w:sz w:val="22"/>
          <w:szCs w:val="22"/>
        </w:rPr>
        <w:t>Π</w:t>
      </w:r>
      <w:r w:rsidR="008B0D6F" w:rsidRPr="00B1398A">
        <w:rPr>
          <w:rFonts w:ascii="Arial" w:hAnsi="Arial" w:cs="Arial"/>
          <w:sz w:val="22"/>
          <w:szCs w:val="22"/>
        </w:rPr>
        <w:t>ρέπει να είναι ηλικίας από 18 έως 65 ετών.</w:t>
      </w:r>
    </w:p>
    <w:p w:rsidR="0080001B" w:rsidRPr="00B1398A" w:rsidRDefault="0080001B" w:rsidP="00B1398A">
      <w:pPr>
        <w:numPr>
          <w:ilvl w:val="0"/>
          <w:numId w:val="49"/>
        </w:numPr>
        <w:autoSpaceDE w:val="0"/>
        <w:autoSpaceDN w:val="0"/>
        <w:adjustRightInd w:val="0"/>
        <w:spacing w:line="276" w:lineRule="auto"/>
        <w:rPr>
          <w:rFonts w:ascii="Arial" w:hAnsi="Arial" w:cs="Arial"/>
          <w:sz w:val="22"/>
          <w:szCs w:val="22"/>
        </w:rPr>
      </w:pPr>
      <w:r w:rsidRPr="00B1398A">
        <w:rPr>
          <w:rFonts w:ascii="Arial" w:hAnsi="Arial" w:cs="Arial"/>
          <w:sz w:val="22"/>
          <w:szCs w:val="22"/>
        </w:rPr>
        <w:t>Να έχουν την υγεία και</w:t>
      </w:r>
      <w:r w:rsidR="00C342D7" w:rsidRPr="00B1398A">
        <w:rPr>
          <w:rFonts w:ascii="Arial" w:hAnsi="Arial" w:cs="Arial"/>
          <w:sz w:val="22"/>
          <w:szCs w:val="22"/>
        </w:rPr>
        <w:t xml:space="preserve"> τη φυσική καταλληλότητα,  που τους</w:t>
      </w:r>
      <w:r w:rsidRPr="00B1398A">
        <w:rPr>
          <w:rFonts w:ascii="Arial" w:hAnsi="Arial" w:cs="Arial"/>
          <w:sz w:val="22"/>
          <w:szCs w:val="22"/>
        </w:rPr>
        <w:t xml:space="preserve"> επιτρέπει την εκτέλεση των καθηκόντων της θέσεως που επιλέγουν</w:t>
      </w:r>
      <w:r w:rsidR="00C342D7" w:rsidRPr="00B1398A">
        <w:rPr>
          <w:rFonts w:ascii="Arial" w:hAnsi="Arial" w:cs="Arial"/>
          <w:sz w:val="22"/>
          <w:szCs w:val="22"/>
        </w:rPr>
        <w:t>.</w:t>
      </w:r>
    </w:p>
    <w:p w:rsidR="0080001B" w:rsidRPr="00B1398A" w:rsidRDefault="0080001B" w:rsidP="00B1398A">
      <w:pPr>
        <w:numPr>
          <w:ilvl w:val="0"/>
          <w:numId w:val="49"/>
        </w:numPr>
        <w:autoSpaceDE w:val="0"/>
        <w:autoSpaceDN w:val="0"/>
        <w:adjustRightInd w:val="0"/>
        <w:spacing w:line="276" w:lineRule="auto"/>
        <w:rPr>
          <w:rFonts w:ascii="Arial" w:hAnsi="Arial" w:cs="Arial"/>
          <w:sz w:val="22"/>
          <w:szCs w:val="22"/>
        </w:rPr>
      </w:pPr>
      <w:r w:rsidRPr="00B1398A">
        <w:rPr>
          <w:rFonts w:ascii="Arial" w:hAnsi="Arial" w:cs="Arial"/>
          <w:sz w:val="22"/>
          <w:szCs w:val="22"/>
        </w:rPr>
        <w:t>Να μην έχουν κώλυμα κατά το άρθρο 8 του Υπαλληλικού Κώδικα (καταδίκη, υποδικία, δικαστική συμπαράσταση κλπ.)</w:t>
      </w:r>
    </w:p>
    <w:p w:rsidR="0080001B" w:rsidRPr="00B1398A" w:rsidRDefault="0080001B" w:rsidP="00B1398A">
      <w:pPr>
        <w:autoSpaceDE w:val="0"/>
        <w:autoSpaceDN w:val="0"/>
        <w:adjustRightInd w:val="0"/>
        <w:spacing w:line="276" w:lineRule="auto"/>
        <w:rPr>
          <w:rFonts w:ascii="Arial" w:hAnsi="Arial" w:cs="Arial"/>
          <w:sz w:val="22"/>
          <w:szCs w:val="22"/>
        </w:rPr>
      </w:pPr>
    </w:p>
    <w:p w:rsidR="0080001B" w:rsidRPr="00B1398A" w:rsidRDefault="0080001B" w:rsidP="00B1398A">
      <w:pPr>
        <w:autoSpaceDE w:val="0"/>
        <w:autoSpaceDN w:val="0"/>
        <w:adjustRightInd w:val="0"/>
        <w:spacing w:line="276" w:lineRule="auto"/>
        <w:jc w:val="center"/>
        <w:rPr>
          <w:rFonts w:ascii="Arial" w:hAnsi="Arial" w:cs="Arial"/>
          <w:b/>
          <w:sz w:val="22"/>
          <w:szCs w:val="22"/>
        </w:rPr>
      </w:pPr>
      <w:r w:rsidRPr="00B1398A">
        <w:rPr>
          <w:rFonts w:ascii="Arial" w:hAnsi="Arial" w:cs="Arial"/>
          <w:b/>
          <w:sz w:val="22"/>
          <w:szCs w:val="22"/>
        </w:rPr>
        <w:t>ΑΠΑΡΑΙΤΗΤΑ ΔΙΚΑΙΟΛΟΓΗΤΙΚΑ</w:t>
      </w:r>
    </w:p>
    <w:p w:rsidR="0080001B" w:rsidRPr="00B1398A" w:rsidRDefault="0080001B" w:rsidP="00B1398A">
      <w:pPr>
        <w:autoSpaceDE w:val="0"/>
        <w:autoSpaceDN w:val="0"/>
        <w:adjustRightInd w:val="0"/>
        <w:spacing w:line="276" w:lineRule="auto"/>
        <w:ind w:firstLine="360"/>
        <w:jc w:val="both"/>
        <w:rPr>
          <w:rFonts w:ascii="Arial" w:hAnsi="Arial" w:cs="Arial"/>
          <w:sz w:val="22"/>
          <w:szCs w:val="22"/>
        </w:rPr>
      </w:pPr>
      <w:r w:rsidRPr="00B1398A">
        <w:rPr>
          <w:rFonts w:ascii="Arial" w:hAnsi="Arial" w:cs="Arial"/>
          <w:sz w:val="22"/>
          <w:szCs w:val="22"/>
        </w:rPr>
        <w:t xml:space="preserve">Οι ενδιαφερόμενοι </w:t>
      </w:r>
      <w:r w:rsidR="001F1A71" w:rsidRPr="00B1398A">
        <w:rPr>
          <w:rFonts w:ascii="Arial" w:hAnsi="Arial" w:cs="Arial"/>
          <w:sz w:val="22"/>
          <w:szCs w:val="22"/>
        </w:rPr>
        <w:t>εκτός της αίτησης</w:t>
      </w:r>
      <w:r w:rsidRPr="00B1398A">
        <w:rPr>
          <w:rFonts w:ascii="Arial" w:hAnsi="Arial" w:cs="Arial"/>
          <w:sz w:val="22"/>
          <w:szCs w:val="22"/>
        </w:rPr>
        <w:t xml:space="preserve"> </w:t>
      </w:r>
      <w:r w:rsidR="001F1A71" w:rsidRPr="00B1398A">
        <w:rPr>
          <w:rFonts w:ascii="Arial" w:hAnsi="Arial" w:cs="Arial"/>
          <w:sz w:val="22"/>
          <w:szCs w:val="22"/>
        </w:rPr>
        <w:t xml:space="preserve"> οφείλουν </w:t>
      </w:r>
      <w:r w:rsidRPr="00B1398A">
        <w:rPr>
          <w:rFonts w:ascii="Arial" w:hAnsi="Arial" w:cs="Arial"/>
          <w:sz w:val="22"/>
          <w:szCs w:val="22"/>
        </w:rPr>
        <w:t xml:space="preserve">να υποβάλλουν </w:t>
      </w:r>
      <w:r w:rsidR="001F1A71" w:rsidRPr="00B1398A">
        <w:rPr>
          <w:rFonts w:ascii="Arial" w:hAnsi="Arial" w:cs="Arial"/>
          <w:sz w:val="22"/>
          <w:szCs w:val="22"/>
        </w:rPr>
        <w:t xml:space="preserve">ηλεκτρονικά όλα τα απαιτούμενα  από την παρούσα ανακοίνωση </w:t>
      </w:r>
      <w:r w:rsidRPr="00B1398A">
        <w:rPr>
          <w:rFonts w:ascii="Arial" w:hAnsi="Arial" w:cs="Arial"/>
          <w:sz w:val="22"/>
          <w:szCs w:val="22"/>
        </w:rPr>
        <w:t xml:space="preserve">δικαιολογητικά </w:t>
      </w:r>
      <w:r w:rsidR="009F2C1A" w:rsidRPr="00B1398A">
        <w:rPr>
          <w:rFonts w:ascii="Arial" w:hAnsi="Arial" w:cs="Arial"/>
          <w:sz w:val="22"/>
          <w:szCs w:val="22"/>
        </w:rPr>
        <w:t>και ειδικότερα</w:t>
      </w:r>
      <w:r w:rsidRPr="00B1398A">
        <w:rPr>
          <w:rFonts w:ascii="Arial" w:hAnsi="Arial" w:cs="Arial"/>
          <w:sz w:val="22"/>
          <w:szCs w:val="22"/>
        </w:rPr>
        <w:t>:</w:t>
      </w:r>
    </w:p>
    <w:p w:rsidR="0080001B" w:rsidRPr="00B1398A" w:rsidRDefault="009F2C1A" w:rsidP="00B1398A">
      <w:pPr>
        <w:numPr>
          <w:ilvl w:val="0"/>
          <w:numId w:val="46"/>
        </w:num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 xml:space="preserve">Αντίγραφο Αστυνομικής </w:t>
      </w:r>
      <w:r w:rsidR="000E2A3C" w:rsidRPr="00B1398A">
        <w:rPr>
          <w:rFonts w:ascii="Arial" w:hAnsi="Arial" w:cs="Arial"/>
          <w:sz w:val="22"/>
          <w:szCs w:val="22"/>
        </w:rPr>
        <w:t>Ταυτότητα</w:t>
      </w:r>
      <w:r w:rsidRPr="00B1398A">
        <w:rPr>
          <w:rFonts w:ascii="Arial" w:hAnsi="Arial" w:cs="Arial"/>
          <w:sz w:val="22"/>
          <w:szCs w:val="22"/>
        </w:rPr>
        <w:t>ς</w:t>
      </w:r>
      <w:r w:rsidR="000E2A3C" w:rsidRPr="00B1398A">
        <w:rPr>
          <w:rFonts w:ascii="Arial" w:hAnsi="Arial" w:cs="Arial"/>
          <w:sz w:val="22"/>
          <w:szCs w:val="22"/>
        </w:rPr>
        <w:t xml:space="preserve"> ή άλλο δημόσιο έγγραφο από το οποίο να προκύπτουν τα στοιχεία της ταυτότητας.</w:t>
      </w:r>
      <w:r w:rsidRPr="00B1398A">
        <w:rPr>
          <w:rFonts w:ascii="Arial" w:hAnsi="Arial" w:cs="Arial"/>
          <w:sz w:val="22"/>
          <w:szCs w:val="22"/>
        </w:rPr>
        <w:t xml:space="preserve"> </w:t>
      </w:r>
    </w:p>
    <w:p w:rsidR="001E0162" w:rsidRPr="00B1398A" w:rsidRDefault="001E0162" w:rsidP="00B1398A">
      <w:pPr>
        <w:numPr>
          <w:ilvl w:val="0"/>
          <w:numId w:val="46"/>
        </w:num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Τίτλο σπουδών σύμφωνα με τα οριζόμενα στην ανακοίνωση τυπικά προσόντα.</w:t>
      </w:r>
    </w:p>
    <w:p w:rsidR="001E0162" w:rsidRPr="00B1398A" w:rsidRDefault="0080001B" w:rsidP="00B1398A">
      <w:pPr>
        <w:numPr>
          <w:ilvl w:val="0"/>
          <w:numId w:val="46"/>
        </w:num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Υπεύθυνη Δήλωση ότι πληρούν τα γενικά προσόντα διορισμού που προβλέπονται για τους μόνιμους υπαλλήλους του πρώτου μέρους του Ν. 3584/2007.</w:t>
      </w:r>
    </w:p>
    <w:p w:rsidR="001E0162" w:rsidRPr="00DD20CD" w:rsidRDefault="0080001B" w:rsidP="00DD20CD">
      <w:pPr>
        <w:numPr>
          <w:ilvl w:val="0"/>
          <w:numId w:val="46"/>
        </w:num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Για την απόδειξ</w:t>
      </w:r>
      <w:r w:rsidR="000E2A3C" w:rsidRPr="00B1398A">
        <w:rPr>
          <w:rFonts w:ascii="Arial" w:hAnsi="Arial" w:cs="Arial"/>
          <w:sz w:val="22"/>
          <w:szCs w:val="22"/>
        </w:rPr>
        <w:t xml:space="preserve">η του χρόνου ανεργίας, </w:t>
      </w:r>
      <w:r w:rsidRPr="00B1398A">
        <w:rPr>
          <w:rFonts w:ascii="Arial" w:hAnsi="Arial" w:cs="Arial"/>
          <w:sz w:val="22"/>
          <w:szCs w:val="22"/>
        </w:rPr>
        <w:t>βεβαίωση Ο.Α.Ε.Δ.</w:t>
      </w:r>
      <w:r w:rsidR="000E2A3C" w:rsidRPr="00B1398A">
        <w:rPr>
          <w:rFonts w:ascii="Arial" w:hAnsi="Arial" w:cs="Arial"/>
          <w:sz w:val="22"/>
          <w:szCs w:val="22"/>
        </w:rPr>
        <w:t xml:space="preserve"> πρόσφατης έκδοσης (δεν πρέπει να απέχει περισσότερο από πέντε εργάσιμες ημέρες από την ημερομηνία έναρξης της προθεσμίας υποβολής των αιτήσεων).</w:t>
      </w:r>
    </w:p>
    <w:p w:rsidR="001E0162" w:rsidRPr="00B1398A" w:rsidRDefault="0080001B" w:rsidP="00B1398A">
      <w:pPr>
        <w:numPr>
          <w:ilvl w:val="0"/>
          <w:numId w:val="46"/>
        </w:num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 xml:space="preserve">Πιστοποιητικό </w:t>
      </w:r>
      <w:r w:rsidR="000E2A3C" w:rsidRPr="00B1398A">
        <w:rPr>
          <w:rFonts w:ascii="Arial" w:hAnsi="Arial" w:cs="Arial"/>
          <w:sz w:val="22"/>
          <w:szCs w:val="22"/>
        </w:rPr>
        <w:t xml:space="preserve">ή βεβαίωση </w:t>
      </w:r>
      <w:r w:rsidRPr="00B1398A">
        <w:rPr>
          <w:rFonts w:ascii="Arial" w:hAnsi="Arial" w:cs="Arial"/>
          <w:sz w:val="22"/>
          <w:szCs w:val="22"/>
        </w:rPr>
        <w:t>οικογενειακής κατάστασης, πρόσφατης έκδοσης, προκειμένου για υποψηφίους που έχουν ανήλικα τέκνα, είν</w:t>
      </w:r>
      <w:r w:rsidR="000E2A3C" w:rsidRPr="00B1398A">
        <w:rPr>
          <w:rFonts w:ascii="Arial" w:hAnsi="Arial" w:cs="Arial"/>
          <w:sz w:val="22"/>
          <w:szCs w:val="22"/>
        </w:rPr>
        <w:t>αι πολύτεκνοι ή τέκνα πολύτεκνων</w:t>
      </w:r>
      <w:r w:rsidRPr="00B1398A">
        <w:rPr>
          <w:rFonts w:ascii="Arial" w:hAnsi="Arial" w:cs="Arial"/>
          <w:sz w:val="22"/>
          <w:szCs w:val="22"/>
        </w:rPr>
        <w:t xml:space="preserve"> </w:t>
      </w:r>
      <w:r w:rsidR="000E2A3C" w:rsidRPr="00B1398A">
        <w:rPr>
          <w:rFonts w:ascii="Arial" w:hAnsi="Arial" w:cs="Arial"/>
          <w:sz w:val="22"/>
          <w:szCs w:val="22"/>
        </w:rPr>
        <w:t>οικογενειών</w:t>
      </w:r>
      <w:r w:rsidRPr="00B1398A">
        <w:rPr>
          <w:rFonts w:ascii="Arial" w:hAnsi="Arial" w:cs="Arial"/>
          <w:sz w:val="22"/>
          <w:szCs w:val="22"/>
        </w:rPr>
        <w:t>,</w:t>
      </w:r>
      <w:r w:rsidR="000E2A3C" w:rsidRPr="00B1398A">
        <w:rPr>
          <w:rFonts w:ascii="Arial" w:hAnsi="Arial" w:cs="Arial"/>
          <w:sz w:val="22"/>
          <w:szCs w:val="22"/>
        </w:rPr>
        <w:t xml:space="preserve"> </w:t>
      </w:r>
      <w:proofErr w:type="spellStart"/>
      <w:r w:rsidR="000E2A3C" w:rsidRPr="00B1398A">
        <w:rPr>
          <w:rFonts w:ascii="Arial" w:hAnsi="Arial" w:cs="Arial"/>
          <w:sz w:val="22"/>
          <w:szCs w:val="22"/>
        </w:rPr>
        <w:t>τρίτεκνοι</w:t>
      </w:r>
      <w:proofErr w:type="spellEnd"/>
      <w:r w:rsidR="000E2A3C" w:rsidRPr="00B1398A">
        <w:rPr>
          <w:rFonts w:ascii="Arial" w:hAnsi="Arial" w:cs="Arial"/>
          <w:sz w:val="22"/>
          <w:szCs w:val="22"/>
        </w:rPr>
        <w:t xml:space="preserve"> ή τέκνα </w:t>
      </w:r>
      <w:proofErr w:type="spellStart"/>
      <w:r w:rsidR="000E2A3C" w:rsidRPr="00B1398A">
        <w:rPr>
          <w:rFonts w:ascii="Arial" w:hAnsi="Arial" w:cs="Arial"/>
          <w:sz w:val="22"/>
          <w:szCs w:val="22"/>
        </w:rPr>
        <w:t>τρίτεκνων</w:t>
      </w:r>
      <w:proofErr w:type="spellEnd"/>
      <w:r w:rsidR="000E2A3C" w:rsidRPr="00B1398A">
        <w:rPr>
          <w:rFonts w:ascii="Arial" w:hAnsi="Arial" w:cs="Arial"/>
          <w:sz w:val="22"/>
          <w:szCs w:val="22"/>
        </w:rPr>
        <w:t xml:space="preserve"> οικογενειών</w:t>
      </w:r>
      <w:r w:rsidRPr="00B1398A">
        <w:rPr>
          <w:rFonts w:ascii="Arial" w:hAnsi="Arial" w:cs="Arial"/>
          <w:sz w:val="22"/>
          <w:szCs w:val="22"/>
        </w:rPr>
        <w:t xml:space="preserve"> και σχετική υπεύθυνη δήλωση περί μη πρόσληψης στον ίδιο φορέα άλλου μέλους της ίδιας οικογένειας κατά το τρέχον ημερολογιακό έτος κάνοντας χρήση του κριτηρίου της </w:t>
      </w:r>
      <w:proofErr w:type="spellStart"/>
      <w:r w:rsidRPr="00B1398A">
        <w:rPr>
          <w:rFonts w:ascii="Arial" w:hAnsi="Arial" w:cs="Arial"/>
          <w:sz w:val="22"/>
          <w:szCs w:val="22"/>
        </w:rPr>
        <w:t>πολυτεκνικής</w:t>
      </w:r>
      <w:proofErr w:type="spellEnd"/>
      <w:r w:rsidR="000E2A3C" w:rsidRPr="00B1398A">
        <w:rPr>
          <w:rFonts w:ascii="Arial" w:hAnsi="Arial" w:cs="Arial"/>
          <w:sz w:val="22"/>
          <w:szCs w:val="22"/>
        </w:rPr>
        <w:t xml:space="preserve"> ή </w:t>
      </w:r>
      <w:proofErr w:type="spellStart"/>
      <w:r w:rsidR="000E2A3C" w:rsidRPr="00B1398A">
        <w:rPr>
          <w:rFonts w:ascii="Arial" w:hAnsi="Arial" w:cs="Arial"/>
          <w:sz w:val="22"/>
          <w:szCs w:val="22"/>
        </w:rPr>
        <w:t>τριτεκνικής</w:t>
      </w:r>
      <w:proofErr w:type="spellEnd"/>
      <w:r w:rsidRPr="00B1398A">
        <w:rPr>
          <w:rFonts w:ascii="Arial" w:hAnsi="Arial" w:cs="Arial"/>
          <w:sz w:val="22"/>
          <w:szCs w:val="22"/>
        </w:rPr>
        <w:t xml:space="preserve"> ιδιότητας. </w:t>
      </w:r>
    </w:p>
    <w:p w:rsidR="001E0162" w:rsidRPr="00B1398A" w:rsidRDefault="0080001B" w:rsidP="00B1398A">
      <w:pPr>
        <w:numPr>
          <w:ilvl w:val="0"/>
          <w:numId w:val="46"/>
        </w:num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 xml:space="preserve"> Για την απόδειξη της εμπειρίας (μισθωτοί, ελεύθεροι επαγγε</w:t>
      </w:r>
      <w:r w:rsidR="000E2A3C" w:rsidRPr="00B1398A">
        <w:rPr>
          <w:rFonts w:ascii="Arial" w:hAnsi="Arial" w:cs="Arial"/>
          <w:sz w:val="22"/>
          <w:szCs w:val="22"/>
        </w:rPr>
        <w:t>λ</w:t>
      </w:r>
      <w:r w:rsidRPr="00B1398A">
        <w:rPr>
          <w:rFonts w:ascii="Arial" w:hAnsi="Arial" w:cs="Arial"/>
          <w:sz w:val="22"/>
          <w:szCs w:val="22"/>
        </w:rPr>
        <w:t>ματίες, απασχολούμενοι στο δημόσιο τομέα ) απαιτούνται τα κατά περίπτωση δικαιολογητικά: (πχ. Άδεια άσκησης επαγγέλματος, βεβαίωση του οικείου ασφαλιστικού φορέα από την οποία να προκύπτει η</w:t>
      </w:r>
      <w:r w:rsidR="000E2A3C" w:rsidRPr="00B1398A">
        <w:rPr>
          <w:rFonts w:ascii="Arial" w:hAnsi="Arial" w:cs="Arial"/>
          <w:sz w:val="22"/>
          <w:szCs w:val="22"/>
        </w:rPr>
        <w:t xml:space="preserve"> </w:t>
      </w:r>
      <w:r w:rsidRPr="00B1398A">
        <w:rPr>
          <w:rFonts w:ascii="Arial" w:hAnsi="Arial" w:cs="Arial"/>
          <w:sz w:val="22"/>
          <w:szCs w:val="22"/>
        </w:rPr>
        <w:t>διάρκεια της ασφάλισης, υπεύθυνη δήλωση εμπειρίας κλπ.)</w:t>
      </w:r>
    </w:p>
    <w:p w:rsidR="001E0162" w:rsidRPr="00B1398A" w:rsidRDefault="001E0162" w:rsidP="00B1398A">
      <w:pPr>
        <w:numPr>
          <w:ilvl w:val="0"/>
          <w:numId w:val="46"/>
        </w:num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Ο</w:t>
      </w:r>
      <w:r w:rsidR="0080001B" w:rsidRPr="00B1398A">
        <w:rPr>
          <w:rFonts w:ascii="Arial" w:hAnsi="Arial" w:cs="Arial"/>
          <w:sz w:val="22"/>
          <w:szCs w:val="22"/>
        </w:rPr>
        <w:t>ι μισθωτοί του δημοσίου τομέα μπορούν εναλλακτικά αντί της βεβαίωσης του</w:t>
      </w:r>
      <w:r w:rsidR="000E2A3C" w:rsidRPr="00B1398A">
        <w:rPr>
          <w:rFonts w:ascii="Arial" w:hAnsi="Arial" w:cs="Arial"/>
          <w:sz w:val="22"/>
          <w:szCs w:val="22"/>
        </w:rPr>
        <w:t xml:space="preserve"> </w:t>
      </w:r>
      <w:r w:rsidR="0080001B" w:rsidRPr="00B1398A">
        <w:rPr>
          <w:rFonts w:ascii="Arial" w:hAnsi="Arial" w:cs="Arial"/>
          <w:sz w:val="22"/>
          <w:szCs w:val="22"/>
        </w:rPr>
        <w:t>ασφαλιστικού φορέα να προσκομίσουν βεβαίωση του οικείου φορέα του δημοσίου τομέα από την οποία να προκύπτει ο χρόνος και το είδος της εμπειρίας.</w:t>
      </w:r>
    </w:p>
    <w:p w:rsidR="008B0D6F" w:rsidRPr="00B1398A" w:rsidRDefault="002705F5" w:rsidP="00B1398A">
      <w:pPr>
        <w:numPr>
          <w:ilvl w:val="0"/>
          <w:numId w:val="46"/>
        </w:numPr>
        <w:autoSpaceDE w:val="0"/>
        <w:autoSpaceDN w:val="0"/>
        <w:adjustRightInd w:val="0"/>
        <w:spacing w:line="276" w:lineRule="auto"/>
        <w:jc w:val="both"/>
        <w:rPr>
          <w:rFonts w:ascii="Arial" w:hAnsi="Arial" w:cs="Arial"/>
          <w:sz w:val="22"/>
          <w:szCs w:val="22"/>
        </w:rPr>
      </w:pPr>
      <w:r>
        <w:rPr>
          <w:rFonts w:ascii="Arial" w:hAnsi="Arial" w:cs="Arial"/>
          <w:sz w:val="22"/>
          <w:szCs w:val="22"/>
        </w:rPr>
        <w:t>Λ</w:t>
      </w:r>
      <w:r w:rsidR="000C239F" w:rsidRPr="00B1398A">
        <w:rPr>
          <w:rFonts w:ascii="Arial" w:hAnsi="Arial" w:cs="Arial"/>
          <w:sz w:val="22"/>
          <w:szCs w:val="22"/>
        </w:rPr>
        <w:t xml:space="preserve">όγω των ειδικών συνθηκών, οι οποίες έχουν διαμορφωθεί από την επιδημία του </w:t>
      </w:r>
      <w:proofErr w:type="spellStart"/>
      <w:r w:rsidR="000C239F" w:rsidRPr="00B1398A">
        <w:rPr>
          <w:rFonts w:ascii="Arial" w:hAnsi="Arial" w:cs="Arial"/>
          <w:sz w:val="22"/>
          <w:szCs w:val="22"/>
        </w:rPr>
        <w:t>κορωνοϊού</w:t>
      </w:r>
      <w:proofErr w:type="spellEnd"/>
      <w:r w:rsidR="000C239F" w:rsidRPr="00B1398A">
        <w:rPr>
          <w:rFonts w:ascii="Arial" w:hAnsi="Arial" w:cs="Arial"/>
          <w:sz w:val="22"/>
          <w:szCs w:val="22"/>
        </w:rPr>
        <w:t>, δίνεται η δυνατότητα στους υποψηφίους να συμπληρώσουν τη σχετική αίτηση με όλα τα ζητούμενα στοιχεία και να την υποβάλλουν μέσω ηλεκτρονικού ταχυδρομείου. Στην  περίπτωση αυτή οι επιλεγέντες, με την υπογραφή της σύμβασης,  θα καταθέσουν στην Δ/νση Διοικητικών Υπηρεσιών, Προγ</w:t>
      </w:r>
      <w:r w:rsidR="00DD20CD">
        <w:rPr>
          <w:rFonts w:ascii="Arial" w:hAnsi="Arial" w:cs="Arial"/>
          <w:sz w:val="22"/>
          <w:szCs w:val="22"/>
        </w:rPr>
        <w:t xml:space="preserve">ραμματισμού &amp; </w:t>
      </w:r>
      <w:proofErr w:type="spellStart"/>
      <w:r w:rsidR="00DD20CD">
        <w:rPr>
          <w:rFonts w:ascii="Arial" w:hAnsi="Arial" w:cs="Arial"/>
          <w:sz w:val="22"/>
          <w:szCs w:val="22"/>
        </w:rPr>
        <w:t>Ηλ</w:t>
      </w:r>
      <w:proofErr w:type="spellEnd"/>
      <w:r w:rsidR="00DD20CD">
        <w:rPr>
          <w:rFonts w:ascii="Arial" w:hAnsi="Arial" w:cs="Arial"/>
          <w:sz w:val="22"/>
          <w:szCs w:val="22"/>
        </w:rPr>
        <w:t>/</w:t>
      </w:r>
      <w:proofErr w:type="spellStart"/>
      <w:r w:rsidR="00DD20CD">
        <w:rPr>
          <w:rFonts w:ascii="Arial" w:hAnsi="Arial" w:cs="Arial"/>
          <w:sz w:val="22"/>
          <w:szCs w:val="22"/>
        </w:rPr>
        <w:t>κής</w:t>
      </w:r>
      <w:proofErr w:type="spellEnd"/>
      <w:r w:rsidR="00DD20CD">
        <w:rPr>
          <w:rFonts w:ascii="Arial" w:hAnsi="Arial" w:cs="Arial"/>
          <w:sz w:val="22"/>
          <w:szCs w:val="22"/>
        </w:rPr>
        <w:t xml:space="preserve"> </w:t>
      </w:r>
      <w:proofErr w:type="spellStart"/>
      <w:r w:rsidR="00DD20CD">
        <w:rPr>
          <w:rFonts w:ascii="Arial" w:hAnsi="Arial" w:cs="Arial"/>
          <w:sz w:val="22"/>
          <w:szCs w:val="22"/>
        </w:rPr>
        <w:t>Διακυβ</w:t>
      </w:r>
      <w:proofErr w:type="spellEnd"/>
      <w:r w:rsidR="00DD20CD">
        <w:rPr>
          <w:rFonts w:ascii="Arial" w:hAnsi="Arial" w:cs="Arial"/>
          <w:sz w:val="22"/>
          <w:szCs w:val="22"/>
        </w:rPr>
        <w:t>/σης</w:t>
      </w:r>
      <w:r w:rsidR="000C239F" w:rsidRPr="00B1398A">
        <w:rPr>
          <w:rFonts w:ascii="Arial" w:hAnsi="Arial" w:cs="Arial"/>
          <w:sz w:val="22"/>
          <w:szCs w:val="22"/>
        </w:rPr>
        <w:t xml:space="preserve">  </w:t>
      </w:r>
      <w:r w:rsidR="00DD20CD">
        <w:rPr>
          <w:rFonts w:ascii="Arial" w:hAnsi="Arial" w:cs="Arial"/>
          <w:sz w:val="22"/>
          <w:szCs w:val="22"/>
        </w:rPr>
        <w:t xml:space="preserve">και </w:t>
      </w:r>
      <w:r w:rsidR="008B0D6F" w:rsidRPr="00B1398A">
        <w:rPr>
          <w:rFonts w:ascii="Arial" w:hAnsi="Arial" w:cs="Arial"/>
          <w:sz w:val="22"/>
          <w:szCs w:val="22"/>
        </w:rPr>
        <w:t>Υπεύθυνη δήλωση του Ν.1599/1986</w:t>
      </w:r>
      <w:r w:rsidR="000C239F" w:rsidRPr="00B1398A">
        <w:rPr>
          <w:rFonts w:ascii="Arial" w:hAnsi="Arial" w:cs="Arial"/>
          <w:sz w:val="22"/>
          <w:szCs w:val="22"/>
        </w:rPr>
        <w:t xml:space="preserve"> θεωρημένη για το γνήσιο της υπογραφή</w:t>
      </w:r>
      <w:r w:rsidR="00DD20CD">
        <w:rPr>
          <w:rFonts w:ascii="Arial" w:hAnsi="Arial" w:cs="Arial"/>
          <w:sz w:val="22"/>
          <w:szCs w:val="22"/>
        </w:rPr>
        <w:t>ς</w:t>
      </w:r>
      <w:r w:rsidR="000C239F" w:rsidRPr="00B1398A">
        <w:rPr>
          <w:rFonts w:ascii="Arial" w:hAnsi="Arial" w:cs="Arial"/>
          <w:sz w:val="22"/>
          <w:szCs w:val="22"/>
        </w:rPr>
        <w:t xml:space="preserve"> από το ΚΕΠ,</w:t>
      </w:r>
      <w:r w:rsidR="008B0D6F" w:rsidRPr="00B1398A">
        <w:rPr>
          <w:rFonts w:ascii="Arial" w:hAnsi="Arial" w:cs="Arial"/>
          <w:sz w:val="22"/>
          <w:szCs w:val="22"/>
        </w:rPr>
        <w:t xml:space="preserve"> στην οποία </w:t>
      </w:r>
      <w:r w:rsidR="000C239F" w:rsidRPr="00B1398A">
        <w:rPr>
          <w:rFonts w:ascii="Arial" w:hAnsi="Arial" w:cs="Arial"/>
          <w:sz w:val="22"/>
          <w:szCs w:val="22"/>
        </w:rPr>
        <w:t xml:space="preserve">θα δηλώνεται η ορθότητα και πληρότητα των δικαιολογητικών. </w:t>
      </w:r>
    </w:p>
    <w:p w:rsidR="0080001B" w:rsidRPr="00B1398A" w:rsidRDefault="0080001B" w:rsidP="00B1398A">
      <w:pPr>
        <w:autoSpaceDE w:val="0"/>
        <w:autoSpaceDN w:val="0"/>
        <w:adjustRightInd w:val="0"/>
        <w:spacing w:line="276" w:lineRule="auto"/>
        <w:ind w:left="720"/>
        <w:jc w:val="center"/>
        <w:rPr>
          <w:rFonts w:ascii="Arial" w:hAnsi="Arial" w:cs="Arial"/>
          <w:b/>
          <w:sz w:val="22"/>
          <w:szCs w:val="22"/>
        </w:rPr>
      </w:pPr>
      <w:r w:rsidRPr="00B1398A">
        <w:rPr>
          <w:rFonts w:ascii="Arial" w:hAnsi="Arial" w:cs="Arial"/>
          <w:b/>
          <w:sz w:val="22"/>
          <w:szCs w:val="22"/>
        </w:rPr>
        <w:lastRenderedPageBreak/>
        <w:t>ΔΗΜΟΣΙΕΥΣΗ  ΤΗΣ ΑΝΑΚΟΙΝΩΣΗΣ</w:t>
      </w:r>
    </w:p>
    <w:p w:rsidR="0080001B" w:rsidRPr="00B1398A" w:rsidRDefault="0080001B" w:rsidP="00B1398A">
      <w:pPr>
        <w:autoSpaceDE w:val="0"/>
        <w:autoSpaceDN w:val="0"/>
        <w:adjustRightInd w:val="0"/>
        <w:spacing w:line="276" w:lineRule="auto"/>
        <w:ind w:firstLine="720"/>
        <w:jc w:val="both"/>
        <w:rPr>
          <w:rFonts w:ascii="Arial" w:hAnsi="Arial" w:cs="Arial"/>
          <w:b/>
          <w:bCs/>
          <w:sz w:val="22"/>
          <w:szCs w:val="22"/>
        </w:rPr>
      </w:pPr>
      <w:r w:rsidRPr="00B1398A">
        <w:rPr>
          <w:rFonts w:ascii="Arial" w:hAnsi="Arial" w:cs="Arial"/>
          <w:sz w:val="22"/>
          <w:szCs w:val="22"/>
        </w:rPr>
        <w:t xml:space="preserve">Ανάρτηση ολόκληρης της Ανακοίνωσης θα γίνει στο χώρο ανακοινώσεων του Δημοτικού Καταστήματος Λαμιέων  (στη διεύθυνση Φλέμινγκ και Ερυθρού </w:t>
      </w:r>
      <w:r w:rsidR="0011481B" w:rsidRPr="00B1398A">
        <w:rPr>
          <w:rFonts w:ascii="Arial" w:hAnsi="Arial" w:cs="Arial"/>
          <w:sz w:val="22"/>
          <w:szCs w:val="22"/>
        </w:rPr>
        <w:t>Σταυρού) συντασσομένου αποδεικτικού</w:t>
      </w:r>
      <w:r w:rsidRPr="00B1398A">
        <w:rPr>
          <w:rFonts w:ascii="Arial" w:hAnsi="Arial" w:cs="Arial"/>
          <w:sz w:val="22"/>
          <w:szCs w:val="22"/>
        </w:rPr>
        <w:t xml:space="preserve"> ανάρτησης</w:t>
      </w:r>
      <w:r w:rsidR="00265C7B" w:rsidRPr="00B1398A">
        <w:rPr>
          <w:rFonts w:ascii="Arial" w:hAnsi="Arial" w:cs="Arial"/>
          <w:sz w:val="22"/>
          <w:szCs w:val="22"/>
        </w:rPr>
        <w:t xml:space="preserve">, </w:t>
      </w:r>
      <w:r w:rsidRPr="00B1398A">
        <w:rPr>
          <w:rFonts w:ascii="Arial" w:hAnsi="Arial" w:cs="Arial"/>
          <w:sz w:val="22"/>
          <w:szCs w:val="22"/>
        </w:rPr>
        <w:t>στο σύστημα «</w:t>
      </w:r>
      <w:r w:rsidR="00265C7B" w:rsidRPr="00B1398A">
        <w:rPr>
          <w:rFonts w:ascii="Arial" w:hAnsi="Arial" w:cs="Arial"/>
          <w:sz w:val="22"/>
          <w:szCs w:val="22"/>
        </w:rPr>
        <w:t xml:space="preserve">Διαύγεια» και </w:t>
      </w:r>
      <w:r w:rsidRPr="00B1398A">
        <w:rPr>
          <w:rFonts w:ascii="Arial" w:hAnsi="Arial" w:cs="Arial"/>
          <w:sz w:val="22"/>
          <w:szCs w:val="22"/>
        </w:rPr>
        <w:t>στο δικτυακό τόπο της Υπηρεσίας μας (</w:t>
      </w:r>
      <w:proofErr w:type="spellStart"/>
      <w:r w:rsidRPr="00B1398A">
        <w:rPr>
          <w:rFonts w:ascii="Arial" w:hAnsi="Arial" w:cs="Arial"/>
          <w:sz w:val="22"/>
          <w:szCs w:val="22"/>
        </w:rPr>
        <w:t>www</w:t>
      </w:r>
      <w:proofErr w:type="spellEnd"/>
      <w:r w:rsidRPr="00B1398A">
        <w:rPr>
          <w:rFonts w:ascii="Arial" w:hAnsi="Arial" w:cs="Arial"/>
          <w:sz w:val="22"/>
          <w:szCs w:val="22"/>
        </w:rPr>
        <w:t xml:space="preserve">. </w:t>
      </w:r>
      <w:proofErr w:type="spellStart"/>
      <w:r w:rsidRPr="00B1398A">
        <w:rPr>
          <w:rFonts w:ascii="Arial" w:hAnsi="Arial" w:cs="Arial"/>
          <w:sz w:val="22"/>
          <w:szCs w:val="22"/>
        </w:rPr>
        <w:t>lamia</w:t>
      </w:r>
      <w:proofErr w:type="spellEnd"/>
      <w:r w:rsidRPr="00B1398A">
        <w:rPr>
          <w:rFonts w:ascii="Arial" w:hAnsi="Arial" w:cs="Arial"/>
          <w:sz w:val="22"/>
          <w:szCs w:val="22"/>
        </w:rPr>
        <w:t>-</w:t>
      </w:r>
      <w:proofErr w:type="spellStart"/>
      <w:r w:rsidRPr="00B1398A">
        <w:rPr>
          <w:rFonts w:ascii="Arial" w:hAnsi="Arial" w:cs="Arial"/>
          <w:sz w:val="22"/>
          <w:szCs w:val="22"/>
        </w:rPr>
        <w:t>city.gr</w:t>
      </w:r>
      <w:proofErr w:type="spellEnd"/>
      <w:r w:rsidRPr="00B1398A">
        <w:rPr>
          <w:rFonts w:ascii="Arial" w:hAnsi="Arial" w:cs="Arial"/>
          <w:sz w:val="22"/>
          <w:szCs w:val="22"/>
        </w:rPr>
        <w:t>)</w:t>
      </w:r>
      <w:r w:rsidR="00265C7B" w:rsidRPr="00B1398A">
        <w:rPr>
          <w:rFonts w:ascii="Arial" w:hAnsi="Arial" w:cs="Arial"/>
          <w:sz w:val="22"/>
          <w:szCs w:val="22"/>
        </w:rPr>
        <w:t xml:space="preserve">. </w:t>
      </w:r>
      <w:r w:rsidR="0011481B" w:rsidRPr="00B1398A">
        <w:rPr>
          <w:rFonts w:ascii="Arial" w:hAnsi="Arial" w:cs="Arial"/>
          <w:sz w:val="22"/>
          <w:szCs w:val="22"/>
        </w:rPr>
        <w:t xml:space="preserve"> </w:t>
      </w:r>
    </w:p>
    <w:p w:rsidR="0080001B" w:rsidRPr="00B1398A" w:rsidRDefault="0080001B" w:rsidP="00B1398A">
      <w:pPr>
        <w:tabs>
          <w:tab w:val="left" w:pos="2115"/>
        </w:tabs>
        <w:autoSpaceDE w:val="0"/>
        <w:autoSpaceDN w:val="0"/>
        <w:adjustRightInd w:val="0"/>
        <w:spacing w:line="276" w:lineRule="auto"/>
        <w:rPr>
          <w:rFonts w:ascii="Arial" w:hAnsi="Arial" w:cs="Arial"/>
          <w:b/>
          <w:bCs/>
          <w:sz w:val="22"/>
          <w:szCs w:val="22"/>
        </w:rPr>
      </w:pPr>
      <w:r w:rsidRPr="00B1398A">
        <w:rPr>
          <w:rFonts w:ascii="Arial" w:hAnsi="Arial" w:cs="Arial"/>
          <w:b/>
          <w:bCs/>
          <w:sz w:val="22"/>
          <w:szCs w:val="22"/>
        </w:rPr>
        <w:tab/>
      </w:r>
    </w:p>
    <w:p w:rsidR="0080001B" w:rsidRPr="00B1398A" w:rsidRDefault="0080001B" w:rsidP="00B1398A">
      <w:pPr>
        <w:autoSpaceDE w:val="0"/>
        <w:autoSpaceDN w:val="0"/>
        <w:adjustRightInd w:val="0"/>
        <w:spacing w:line="276" w:lineRule="auto"/>
        <w:ind w:firstLine="720"/>
        <w:jc w:val="center"/>
        <w:rPr>
          <w:rFonts w:ascii="Arial" w:hAnsi="Arial" w:cs="Arial"/>
          <w:b/>
          <w:sz w:val="22"/>
          <w:szCs w:val="22"/>
        </w:rPr>
      </w:pPr>
      <w:r w:rsidRPr="00B1398A">
        <w:rPr>
          <w:rFonts w:ascii="Arial" w:hAnsi="Arial" w:cs="Arial"/>
          <w:b/>
          <w:sz w:val="22"/>
          <w:szCs w:val="22"/>
        </w:rPr>
        <w:t>ΥΠΟΒΟΛΗ ΑΙΤΗΣΕΩΝ ΣΥΜΜΕΤΟΧΗΣ</w:t>
      </w:r>
    </w:p>
    <w:p w:rsidR="00265C7B" w:rsidRPr="002705F5" w:rsidRDefault="0080001B" w:rsidP="00B1398A">
      <w:pPr>
        <w:autoSpaceDE w:val="0"/>
        <w:autoSpaceDN w:val="0"/>
        <w:adjustRightInd w:val="0"/>
        <w:spacing w:line="276" w:lineRule="auto"/>
        <w:ind w:firstLine="720"/>
        <w:jc w:val="both"/>
        <w:rPr>
          <w:rFonts w:ascii="Arial" w:hAnsi="Arial" w:cs="Arial"/>
          <w:sz w:val="22"/>
          <w:szCs w:val="22"/>
        </w:rPr>
      </w:pPr>
      <w:r w:rsidRPr="00B1398A">
        <w:rPr>
          <w:rFonts w:ascii="Arial" w:hAnsi="Arial" w:cs="Arial"/>
          <w:sz w:val="22"/>
          <w:szCs w:val="22"/>
        </w:rPr>
        <w:t xml:space="preserve">Οι ενδιαφερόμενοι καλούνται να συμπληρώσουν </w:t>
      </w:r>
      <w:r w:rsidR="0059314F" w:rsidRPr="00B1398A">
        <w:rPr>
          <w:rFonts w:ascii="Arial" w:hAnsi="Arial" w:cs="Arial"/>
          <w:sz w:val="22"/>
          <w:szCs w:val="22"/>
        </w:rPr>
        <w:t xml:space="preserve">τη </w:t>
      </w:r>
      <w:r w:rsidRPr="00B1398A">
        <w:rPr>
          <w:rFonts w:ascii="Arial" w:hAnsi="Arial" w:cs="Arial"/>
          <w:sz w:val="22"/>
          <w:szCs w:val="22"/>
        </w:rPr>
        <w:t>σχετική αίτηση</w:t>
      </w:r>
      <w:r w:rsidR="008B0D6F" w:rsidRPr="00B1398A">
        <w:rPr>
          <w:rFonts w:ascii="Arial" w:hAnsi="Arial" w:cs="Arial"/>
          <w:sz w:val="22"/>
          <w:szCs w:val="22"/>
        </w:rPr>
        <w:t xml:space="preserve">- </w:t>
      </w:r>
      <w:r w:rsidR="000C239F" w:rsidRPr="00B1398A">
        <w:rPr>
          <w:rFonts w:ascii="Arial" w:hAnsi="Arial" w:cs="Arial"/>
          <w:sz w:val="22"/>
          <w:szCs w:val="22"/>
        </w:rPr>
        <w:t>Υπεύθυνη</w:t>
      </w:r>
      <w:r w:rsidR="008B0D6F" w:rsidRPr="00B1398A">
        <w:rPr>
          <w:rFonts w:ascii="Arial" w:hAnsi="Arial" w:cs="Arial"/>
          <w:sz w:val="22"/>
          <w:szCs w:val="22"/>
        </w:rPr>
        <w:t xml:space="preserve"> Δήλωση</w:t>
      </w:r>
      <w:r w:rsidRPr="00B1398A">
        <w:rPr>
          <w:rFonts w:ascii="Arial" w:hAnsi="Arial" w:cs="Arial"/>
          <w:sz w:val="22"/>
          <w:szCs w:val="22"/>
        </w:rPr>
        <w:t xml:space="preserve"> και να την</w:t>
      </w:r>
      <w:r w:rsidR="001E0162" w:rsidRPr="00B1398A">
        <w:rPr>
          <w:rFonts w:ascii="Arial" w:hAnsi="Arial" w:cs="Arial"/>
          <w:sz w:val="22"/>
          <w:szCs w:val="22"/>
        </w:rPr>
        <w:t xml:space="preserve"> </w:t>
      </w:r>
      <w:r w:rsidRPr="00B1398A">
        <w:rPr>
          <w:rFonts w:ascii="Arial" w:hAnsi="Arial" w:cs="Arial"/>
          <w:sz w:val="22"/>
          <w:szCs w:val="22"/>
        </w:rPr>
        <w:t>υποβάλουν</w:t>
      </w:r>
      <w:r w:rsidR="00265C7B" w:rsidRPr="00B1398A">
        <w:rPr>
          <w:rFonts w:ascii="Arial" w:hAnsi="Arial" w:cs="Arial"/>
          <w:sz w:val="22"/>
          <w:szCs w:val="22"/>
        </w:rPr>
        <w:t xml:space="preserve"> μαζί με όλα τα απαιτούμενα δικαιολογητικά</w:t>
      </w:r>
      <w:r w:rsidRPr="00B1398A">
        <w:rPr>
          <w:rFonts w:ascii="Arial" w:hAnsi="Arial" w:cs="Arial"/>
          <w:sz w:val="22"/>
          <w:szCs w:val="22"/>
        </w:rPr>
        <w:t xml:space="preserve">, </w:t>
      </w:r>
      <w:r w:rsidR="00265C7B" w:rsidRPr="00B1398A">
        <w:rPr>
          <w:rFonts w:ascii="Arial" w:hAnsi="Arial" w:cs="Arial"/>
          <w:sz w:val="22"/>
          <w:szCs w:val="22"/>
        </w:rPr>
        <w:t xml:space="preserve">μέσω ηλεκτρονικού ταχυδρομείου και συγκεκριμένα στο </w:t>
      </w:r>
      <w:r w:rsidR="00265C7B" w:rsidRPr="00B1398A">
        <w:rPr>
          <w:rFonts w:ascii="Arial" w:hAnsi="Arial" w:cs="Arial"/>
          <w:sz w:val="22"/>
          <w:szCs w:val="22"/>
          <w:lang w:val="en-US"/>
        </w:rPr>
        <w:t>mail</w:t>
      </w:r>
      <w:r w:rsidR="00265C7B" w:rsidRPr="00B1398A">
        <w:rPr>
          <w:rFonts w:ascii="Arial" w:hAnsi="Arial" w:cs="Arial"/>
          <w:sz w:val="22"/>
          <w:szCs w:val="22"/>
        </w:rPr>
        <w:t xml:space="preserve">: </w:t>
      </w:r>
      <w:hyperlink r:id="rId14" w:history="1">
        <w:r w:rsidR="002705F5" w:rsidRPr="002705F5">
          <w:rPr>
            <w:rStyle w:val="-"/>
            <w:rFonts w:ascii="Arial" w:hAnsi="Arial" w:cs="Arial"/>
            <w:sz w:val="22"/>
            <w:szCs w:val="22"/>
            <w:lang w:val="en-US"/>
          </w:rPr>
          <w:t>aspasia</w:t>
        </w:r>
        <w:r w:rsidR="002705F5" w:rsidRPr="002705F5">
          <w:rPr>
            <w:rStyle w:val="-"/>
            <w:rFonts w:ascii="Arial" w:hAnsi="Arial" w:cs="Arial"/>
            <w:sz w:val="22"/>
            <w:szCs w:val="22"/>
          </w:rPr>
          <w:t>.</w:t>
        </w:r>
        <w:r w:rsidR="002705F5" w:rsidRPr="002705F5">
          <w:rPr>
            <w:rStyle w:val="-"/>
            <w:rFonts w:ascii="Arial" w:hAnsi="Arial" w:cs="Arial"/>
            <w:sz w:val="22"/>
            <w:szCs w:val="22"/>
            <w:lang w:val="en-US"/>
          </w:rPr>
          <w:t>goni</w:t>
        </w:r>
        <w:r w:rsidR="002705F5" w:rsidRPr="002705F5">
          <w:rPr>
            <w:rStyle w:val="-"/>
            <w:rFonts w:ascii="Arial" w:hAnsi="Arial" w:cs="Arial"/>
            <w:sz w:val="22"/>
            <w:szCs w:val="22"/>
          </w:rPr>
          <w:t>@</w:t>
        </w:r>
        <w:r w:rsidR="002705F5" w:rsidRPr="002705F5">
          <w:rPr>
            <w:rStyle w:val="-"/>
            <w:rFonts w:ascii="Arial" w:hAnsi="Arial" w:cs="Arial"/>
            <w:sz w:val="22"/>
            <w:szCs w:val="22"/>
            <w:lang w:val="en-US"/>
          </w:rPr>
          <w:t>lamia</w:t>
        </w:r>
        <w:r w:rsidR="002705F5" w:rsidRPr="002705F5">
          <w:rPr>
            <w:rStyle w:val="-"/>
            <w:rFonts w:ascii="Arial" w:hAnsi="Arial" w:cs="Arial"/>
            <w:sz w:val="22"/>
            <w:szCs w:val="22"/>
          </w:rPr>
          <w:t>-</w:t>
        </w:r>
        <w:r w:rsidR="002705F5" w:rsidRPr="002705F5">
          <w:rPr>
            <w:rStyle w:val="-"/>
            <w:rFonts w:ascii="Arial" w:hAnsi="Arial" w:cs="Arial"/>
            <w:sz w:val="22"/>
            <w:szCs w:val="22"/>
            <w:lang w:val="en-US"/>
          </w:rPr>
          <w:t>city</w:t>
        </w:r>
        <w:r w:rsidR="002705F5" w:rsidRPr="002705F5">
          <w:rPr>
            <w:rStyle w:val="-"/>
            <w:rFonts w:ascii="Arial" w:hAnsi="Arial" w:cs="Arial"/>
            <w:sz w:val="22"/>
            <w:szCs w:val="22"/>
          </w:rPr>
          <w:t>.</w:t>
        </w:r>
        <w:r w:rsidR="002705F5" w:rsidRPr="002705F5">
          <w:rPr>
            <w:rStyle w:val="-"/>
            <w:rFonts w:ascii="Arial" w:hAnsi="Arial" w:cs="Arial"/>
            <w:sz w:val="22"/>
            <w:szCs w:val="22"/>
            <w:lang w:val="en-US"/>
          </w:rPr>
          <w:t>gr</w:t>
        </w:r>
      </w:hyperlink>
      <w:r w:rsidR="002705F5" w:rsidRPr="002705F5">
        <w:rPr>
          <w:rFonts w:ascii="Arial" w:hAnsi="Arial" w:cs="Arial"/>
          <w:sz w:val="22"/>
          <w:szCs w:val="22"/>
        </w:rPr>
        <w:t xml:space="preserve"> </w:t>
      </w:r>
      <w:r w:rsidR="00265C7B" w:rsidRPr="002705F5">
        <w:rPr>
          <w:rFonts w:ascii="Arial" w:hAnsi="Arial" w:cs="Arial"/>
          <w:sz w:val="22"/>
          <w:szCs w:val="22"/>
        </w:rPr>
        <w:t>(αποκλειστικά και μόνο για αιτήσεις και</w:t>
      </w:r>
      <w:r w:rsidR="00265C7B" w:rsidRPr="00B1398A">
        <w:rPr>
          <w:rFonts w:ascii="Arial" w:hAnsi="Arial" w:cs="Arial"/>
          <w:sz w:val="22"/>
          <w:szCs w:val="22"/>
        </w:rPr>
        <w:t xml:space="preserve"> δικαιολογητικά, χωρίς τη δυνατότητα απαντήσεων σε πιθανά ερωτήματα</w:t>
      </w:r>
      <w:r w:rsidR="0059314F" w:rsidRPr="00B1398A">
        <w:rPr>
          <w:rFonts w:ascii="Arial" w:hAnsi="Arial" w:cs="Arial"/>
          <w:sz w:val="22"/>
          <w:szCs w:val="22"/>
        </w:rPr>
        <w:t>)</w:t>
      </w:r>
      <w:r w:rsidR="002705F5" w:rsidRPr="002705F5">
        <w:rPr>
          <w:rFonts w:ascii="Arial" w:hAnsi="Arial" w:cs="Arial"/>
          <w:sz w:val="22"/>
          <w:szCs w:val="22"/>
        </w:rPr>
        <w:t>.</w:t>
      </w:r>
    </w:p>
    <w:p w:rsidR="0080001B" w:rsidRPr="003A5754" w:rsidRDefault="0059314F" w:rsidP="002705F5">
      <w:pPr>
        <w:autoSpaceDE w:val="0"/>
        <w:autoSpaceDN w:val="0"/>
        <w:adjustRightInd w:val="0"/>
        <w:spacing w:line="276" w:lineRule="auto"/>
        <w:ind w:firstLine="720"/>
        <w:jc w:val="both"/>
        <w:rPr>
          <w:rFonts w:ascii="Arial" w:hAnsi="Arial" w:cs="Arial"/>
          <w:b/>
          <w:bCs/>
          <w:sz w:val="22"/>
          <w:szCs w:val="22"/>
        </w:rPr>
      </w:pPr>
      <w:r w:rsidRPr="00B1398A">
        <w:rPr>
          <w:rFonts w:ascii="Arial" w:hAnsi="Arial" w:cs="Arial"/>
          <w:sz w:val="22"/>
          <w:szCs w:val="22"/>
        </w:rPr>
        <w:t xml:space="preserve"> </w:t>
      </w:r>
      <w:r w:rsidR="0080001B" w:rsidRPr="002705F5">
        <w:rPr>
          <w:rFonts w:ascii="Arial" w:hAnsi="Arial" w:cs="Arial"/>
          <w:sz w:val="22"/>
          <w:szCs w:val="22"/>
        </w:rPr>
        <w:t>Η προθεσμία υποβολής των αιτήσεων</w:t>
      </w:r>
      <w:r w:rsidR="003A5754" w:rsidRPr="003A5754">
        <w:rPr>
          <w:rFonts w:ascii="Arial" w:hAnsi="Arial" w:cs="Arial"/>
          <w:sz w:val="22"/>
          <w:szCs w:val="22"/>
        </w:rPr>
        <w:t>,</w:t>
      </w:r>
      <w:r w:rsidR="0080001B" w:rsidRPr="002705F5">
        <w:rPr>
          <w:rFonts w:ascii="Arial" w:hAnsi="Arial" w:cs="Arial"/>
          <w:sz w:val="22"/>
          <w:szCs w:val="22"/>
        </w:rPr>
        <w:t xml:space="preserve"> </w:t>
      </w:r>
      <w:r w:rsidRPr="002705F5">
        <w:rPr>
          <w:rFonts w:ascii="Arial" w:hAnsi="Arial" w:cs="Arial"/>
          <w:sz w:val="22"/>
          <w:szCs w:val="22"/>
        </w:rPr>
        <w:t>λόγω του κατεπείγοντος</w:t>
      </w:r>
      <w:r w:rsidR="003A5754" w:rsidRPr="003A5754">
        <w:rPr>
          <w:rFonts w:ascii="Arial" w:hAnsi="Arial" w:cs="Arial"/>
          <w:sz w:val="22"/>
          <w:szCs w:val="22"/>
        </w:rPr>
        <w:t>,</w:t>
      </w:r>
      <w:r w:rsidRPr="002705F5">
        <w:rPr>
          <w:rFonts w:ascii="Arial" w:hAnsi="Arial" w:cs="Arial"/>
          <w:sz w:val="22"/>
          <w:szCs w:val="22"/>
        </w:rPr>
        <w:t xml:space="preserve"> </w:t>
      </w:r>
      <w:r w:rsidR="0080001B" w:rsidRPr="002705F5">
        <w:rPr>
          <w:rFonts w:ascii="Arial" w:hAnsi="Arial" w:cs="Arial"/>
          <w:sz w:val="22"/>
          <w:szCs w:val="22"/>
        </w:rPr>
        <w:t>είναι</w:t>
      </w:r>
      <w:r w:rsidR="00A830C6" w:rsidRPr="002705F5">
        <w:rPr>
          <w:rFonts w:ascii="Arial" w:hAnsi="Arial" w:cs="Arial"/>
          <w:sz w:val="22"/>
          <w:szCs w:val="22"/>
        </w:rPr>
        <w:t xml:space="preserve"> </w:t>
      </w:r>
      <w:r w:rsidRPr="002705F5">
        <w:rPr>
          <w:rFonts w:ascii="Arial" w:hAnsi="Arial" w:cs="Arial"/>
          <w:sz w:val="22"/>
          <w:szCs w:val="22"/>
        </w:rPr>
        <w:t>πέντε</w:t>
      </w:r>
      <w:r w:rsidR="0080001B" w:rsidRPr="002705F5">
        <w:rPr>
          <w:rFonts w:ascii="Arial" w:hAnsi="Arial" w:cs="Arial"/>
          <w:sz w:val="22"/>
          <w:szCs w:val="22"/>
        </w:rPr>
        <w:t xml:space="preserve"> (</w:t>
      </w:r>
      <w:r w:rsidRPr="002705F5">
        <w:rPr>
          <w:rFonts w:ascii="Arial" w:hAnsi="Arial" w:cs="Arial"/>
          <w:sz w:val="22"/>
          <w:szCs w:val="22"/>
        </w:rPr>
        <w:t>5</w:t>
      </w:r>
      <w:r w:rsidR="00DD20CD">
        <w:rPr>
          <w:rFonts w:ascii="Arial" w:hAnsi="Arial" w:cs="Arial"/>
          <w:sz w:val="22"/>
          <w:szCs w:val="22"/>
        </w:rPr>
        <w:t>)</w:t>
      </w:r>
      <w:r w:rsidR="00DD20CD" w:rsidRPr="00DD20CD">
        <w:rPr>
          <w:rFonts w:ascii="Arial" w:hAnsi="Arial" w:cs="Arial"/>
          <w:sz w:val="22"/>
          <w:szCs w:val="22"/>
        </w:rPr>
        <w:t xml:space="preserve"> </w:t>
      </w:r>
      <w:r w:rsidR="0080001B" w:rsidRPr="002705F5">
        <w:rPr>
          <w:rFonts w:ascii="Arial" w:hAnsi="Arial" w:cs="Arial"/>
          <w:sz w:val="22"/>
          <w:szCs w:val="22"/>
        </w:rPr>
        <w:t>ημέρες</w:t>
      </w:r>
      <w:r w:rsidR="003A5754">
        <w:rPr>
          <w:rFonts w:ascii="Arial" w:hAnsi="Arial" w:cs="Arial"/>
          <w:sz w:val="22"/>
          <w:szCs w:val="22"/>
        </w:rPr>
        <w:t xml:space="preserve"> και</w:t>
      </w:r>
      <w:r w:rsidR="0080001B" w:rsidRPr="002705F5">
        <w:rPr>
          <w:rFonts w:ascii="Arial" w:hAnsi="Arial" w:cs="Arial"/>
          <w:sz w:val="22"/>
          <w:szCs w:val="22"/>
        </w:rPr>
        <w:t xml:space="preserve"> αρχίζει </w:t>
      </w:r>
      <w:r w:rsidR="00BF2E86" w:rsidRPr="002705F5">
        <w:rPr>
          <w:rFonts w:ascii="Arial" w:hAnsi="Arial" w:cs="Arial"/>
          <w:sz w:val="22"/>
          <w:szCs w:val="22"/>
        </w:rPr>
        <w:t xml:space="preserve">από την επόμενη ημέρα της ανάρτησής </w:t>
      </w:r>
      <w:r w:rsidR="00877FEF" w:rsidRPr="002705F5">
        <w:rPr>
          <w:rFonts w:ascii="Arial" w:hAnsi="Arial" w:cs="Arial"/>
          <w:sz w:val="22"/>
          <w:szCs w:val="22"/>
        </w:rPr>
        <w:t xml:space="preserve">της παρούσας </w:t>
      </w:r>
      <w:r w:rsidR="00BF2E86" w:rsidRPr="002705F5">
        <w:rPr>
          <w:rFonts w:ascii="Arial" w:hAnsi="Arial" w:cs="Arial"/>
          <w:sz w:val="22"/>
          <w:szCs w:val="22"/>
        </w:rPr>
        <w:t xml:space="preserve"> στον χώρο των ανακοινώσεων του δημοτικού καταστήματος </w:t>
      </w:r>
      <w:r w:rsidR="00877FEF" w:rsidRPr="002705F5">
        <w:rPr>
          <w:rFonts w:ascii="Arial" w:hAnsi="Arial" w:cs="Arial"/>
          <w:sz w:val="22"/>
          <w:szCs w:val="22"/>
        </w:rPr>
        <w:t>και</w:t>
      </w:r>
      <w:r w:rsidR="00877FEF" w:rsidRPr="00B1398A">
        <w:rPr>
          <w:rFonts w:ascii="Arial" w:hAnsi="Arial" w:cs="Arial"/>
          <w:sz w:val="22"/>
          <w:szCs w:val="22"/>
        </w:rPr>
        <w:t xml:space="preserve"> της ιστοσελίδας του Δήμου Λαμιέων</w:t>
      </w:r>
      <w:r w:rsidR="003A5754">
        <w:rPr>
          <w:rFonts w:ascii="Arial" w:hAnsi="Arial" w:cs="Arial"/>
          <w:sz w:val="22"/>
          <w:szCs w:val="22"/>
        </w:rPr>
        <w:t>.</w:t>
      </w:r>
    </w:p>
    <w:p w:rsidR="00355601" w:rsidRDefault="00355601" w:rsidP="00B1398A">
      <w:pPr>
        <w:autoSpaceDE w:val="0"/>
        <w:autoSpaceDN w:val="0"/>
        <w:adjustRightInd w:val="0"/>
        <w:spacing w:line="276" w:lineRule="auto"/>
        <w:ind w:firstLine="720"/>
        <w:jc w:val="center"/>
        <w:rPr>
          <w:rFonts w:ascii="Arial" w:hAnsi="Arial" w:cs="Arial"/>
          <w:b/>
          <w:sz w:val="22"/>
          <w:szCs w:val="22"/>
        </w:rPr>
      </w:pPr>
    </w:p>
    <w:p w:rsidR="00E035FD" w:rsidRPr="00B1398A" w:rsidRDefault="0080001B" w:rsidP="00B1398A">
      <w:pPr>
        <w:autoSpaceDE w:val="0"/>
        <w:autoSpaceDN w:val="0"/>
        <w:adjustRightInd w:val="0"/>
        <w:spacing w:line="276" w:lineRule="auto"/>
        <w:ind w:firstLine="720"/>
        <w:jc w:val="center"/>
        <w:rPr>
          <w:rFonts w:ascii="Arial" w:hAnsi="Arial" w:cs="Arial"/>
          <w:b/>
          <w:sz w:val="22"/>
          <w:szCs w:val="22"/>
        </w:rPr>
      </w:pPr>
      <w:r w:rsidRPr="00B1398A">
        <w:rPr>
          <w:rFonts w:ascii="Arial" w:hAnsi="Arial" w:cs="Arial"/>
          <w:b/>
          <w:sz w:val="22"/>
          <w:szCs w:val="22"/>
        </w:rPr>
        <w:t>ΚΑΤΑΤΑΞΗ  ΥΠΟΨΗΦΙΩΝ</w:t>
      </w:r>
    </w:p>
    <w:p w:rsidR="0080001B" w:rsidRPr="00B1398A" w:rsidRDefault="0080001B" w:rsidP="00B1398A">
      <w:pPr>
        <w:autoSpaceDE w:val="0"/>
        <w:autoSpaceDN w:val="0"/>
        <w:adjustRightInd w:val="0"/>
        <w:spacing w:line="276" w:lineRule="auto"/>
        <w:ind w:firstLine="720"/>
        <w:jc w:val="center"/>
        <w:rPr>
          <w:rFonts w:ascii="Arial" w:hAnsi="Arial" w:cs="Arial"/>
          <w:sz w:val="22"/>
          <w:szCs w:val="22"/>
        </w:rPr>
      </w:pPr>
      <w:r w:rsidRPr="00B1398A">
        <w:rPr>
          <w:rFonts w:ascii="Arial" w:hAnsi="Arial" w:cs="Arial"/>
          <w:sz w:val="22"/>
          <w:szCs w:val="22"/>
        </w:rPr>
        <w:t>Η σειρά κατάταξης των υποψηφίων θα γίνει με τα ακόλουθα κριτήρια:</w:t>
      </w:r>
    </w:p>
    <w:p w:rsidR="00711005" w:rsidRDefault="00BD69B1" w:rsidP="00355601">
      <w:pPr>
        <w:spacing w:line="276" w:lineRule="auto"/>
        <w:jc w:val="both"/>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Text Box 3" o:spid="_x0000_s1027" type="#_x0000_t202" style="position:absolute;left:0;text-align:left;margin-left:-24.9pt;margin-top:22.15pt;width:543.6pt;height:27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">
            <v:textbox style="mso-next-textbox:#Text Box 3">
              <w:txbxContent>
                <w:p w:rsidR="00711005" w:rsidRDefault="00711005" w:rsidP="00711005">
                  <w:pPr>
                    <w:ind w:left="180"/>
                    <w:rPr>
                      <w:rFonts w:ascii="Arial" w:hAnsi="Arial" w:cs="Arial"/>
                      <w:b/>
                      <w:bCs/>
                      <w:spacing w:val="-2"/>
                      <w:sz w:val="14"/>
                      <w:szCs w:val="14"/>
                    </w:rPr>
                  </w:pPr>
                  <w:r>
                    <w:rPr>
                      <w:rFonts w:ascii="Arial" w:hAnsi="Arial" w:cs="Arial"/>
                      <w:b/>
                      <w:bCs/>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CellMar>
                      <w:left w:w="0" w:type="dxa"/>
                      <w:right w:w="0" w:type="dxa"/>
                    </w:tblCellMar>
                    <w:tblLook w:val="04A0"/>
                  </w:tblPr>
                  <w:tblGrid>
                    <w:gridCol w:w="988"/>
                    <w:gridCol w:w="485"/>
                    <w:gridCol w:w="485"/>
                    <w:gridCol w:w="485"/>
                    <w:gridCol w:w="752"/>
                    <w:gridCol w:w="752"/>
                    <w:gridCol w:w="752"/>
                    <w:gridCol w:w="752"/>
                    <w:gridCol w:w="752"/>
                    <w:gridCol w:w="752"/>
                    <w:gridCol w:w="752"/>
                    <w:gridCol w:w="752"/>
                    <w:gridCol w:w="1273"/>
                  </w:tblGrid>
                  <w:tr w:rsidR="00711005" w:rsidTr="00711005">
                    <w:trPr>
                      <w:trHeight w:hRule="exact" w:val="227"/>
                    </w:trPr>
                    <w:tc>
                      <w:tcPr>
                        <w:tcW w:w="988" w:type="dxa"/>
                        <w:noWrap/>
                        <w:tcMar>
                          <w:top w:w="0" w:type="dxa"/>
                          <w:left w:w="108" w:type="dxa"/>
                          <w:bottom w:w="0" w:type="dxa"/>
                          <w:right w:w="108" w:type="dxa"/>
                        </w:tcMar>
                        <w:vAlign w:val="center"/>
                        <w:hideMark/>
                      </w:tcPr>
                      <w:p w:rsidR="00711005" w:rsidRDefault="00711005">
                        <w:pPr>
                          <w:spacing w:line="180" w:lineRule="exact"/>
                          <w:rPr>
                            <w:rFonts w:ascii="Arial" w:eastAsiaTheme="minorHAnsi" w:hAnsi="Arial" w:cs="Arial"/>
                            <w:sz w:val="14"/>
                            <w:szCs w:val="14"/>
                          </w:rPr>
                        </w:pPr>
                        <w:r>
                          <w:rPr>
                            <w:rFonts w:ascii="Arial" w:hAnsi="Arial" w:cs="Arial"/>
                            <w:sz w:val="14"/>
                            <w:szCs w:val="14"/>
                          </w:rPr>
                          <w:t>μήνες</w:t>
                        </w:r>
                      </w:p>
                    </w:tc>
                    <w:tc>
                      <w:tcPr>
                        <w:tcW w:w="485"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1</w:t>
                        </w:r>
                      </w:p>
                    </w:tc>
                    <w:tc>
                      <w:tcPr>
                        <w:tcW w:w="485"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2</w:t>
                        </w:r>
                      </w:p>
                    </w:tc>
                    <w:tc>
                      <w:tcPr>
                        <w:tcW w:w="485"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3</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4</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5</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6</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7</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8</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9</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10</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11</w:t>
                        </w:r>
                      </w:p>
                    </w:tc>
                    <w:tc>
                      <w:tcPr>
                        <w:tcW w:w="1273"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12 και άνω</w:t>
                        </w:r>
                      </w:p>
                    </w:tc>
                  </w:tr>
                  <w:tr w:rsidR="00711005" w:rsidTr="00711005">
                    <w:trPr>
                      <w:trHeight w:hRule="exact" w:val="227"/>
                    </w:trPr>
                    <w:tc>
                      <w:tcPr>
                        <w:tcW w:w="988" w:type="dxa"/>
                        <w:noWrap/>
                        <w:tcMar>
                          <w:top w:w="0" w:type="dxa"/>
                          <w:left w:w="108" w:type="dxa"/>
                          <w:bottom w:w="0" w:type="dxa"/>
                          <w:right w:w="108" w:type="dxa"/>
                        </w:tcMar>
                        <w:vAlign w:val="center"/>
                        <w:hideMark/>
                      </w:tcPr>
                      <w:p w:rsidR="00711005" w:rsidRDefault="00711005">
                        <w:pPr>
                          <w:spacing w:line="180" w:lineRule="exact"/>
                          <w:rPr>
                            <w:rFonts w:ascii="Arial" w:eastAsiaTheme="minorHAnsi" w:hAnsi="Arial" w:cs="Arial"/>
                            <w:sz w:val="14"/>
                            <w:szCs w:val="14"/>
                          </w:rPr>
                        </w:pPr>
                        <w:r>
                          <w:rPr>
                            <w:rFonts w:ascii="Arial" w:hAnsi="Arial" w:cs="Arial"/>
                            <w:sz w:val="14"/>
                            <w:szCs w:val="14"/>
                          </w:rPr>
                          <w:t>μονάδες</w:t>
                        </w:r>
                      </w:p>
                    </w:tc>
                    <w:tc>
                      <w:tcPr>
                        <w:tcW w:w="485"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0</w:t>
                        </w:r>
                      </w:p>
                    </w:tc>
                    <w:tc>
                      <w:tcPr>
                        <w:tcW w:w="485"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0</w:t>
                        </w:r>
                      </w:p>
                    </w:tc>
                    <w:tc>
                      <w:tcPr>
                        <w:tcW w:w="485"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0</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200</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275</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350</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425</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500</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575</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650</w:t>
                        </w:r>
                      </w:p>
                    </w:tc>
                    <w:tc>
                      <w:tcPr>
                        <w:tcW w:w="752"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725</w:t>
                        </w:r>
                      </w:p>
                    </w:tc>
                    <w:tc>
                      <w:tcPr>
                        <w:tcW w:w="1273" w:type="dxa"/>
                        <w:noWrap/>
                        <w:tcMar>
                          <w:top w:w="0" w:type="dxa"/>
                          <w:left w:w="108" w:type="dxa"/>
                          <w:bottom w:w="0" w:type="dxa"/>
                          <w:right w:w="108" w:type="dxa"/>
                        </w:tcMar>
                        <w:vAlign w:val="center"/>
                        <w:hideMark/>
                      </w:tcPr>
                      <w:p w:rsidR="00711005" w:rsidRDefault="00711005">
                        <w:pPr>
                          <w:spacing w:line="180" w:lineRule="exact"/>
                          <w:ind w:left="180"/>
                          <w:jc w:val="center"/>
                          <w:rPr>
                            <w:rFonts w:ascii="Arial" w:eastAsiaTheme="minorHAnsi" w:hAnsi="Arial" w:cs="Arial"/>
                            <w:sz w:val="14"/>
                            <w:szCs w:val="14"/>
                          </w:rPr>
                        </w:pPr>
                        <w:r>
                          <w:rPr>
                            <w:rFonts w:ascii="Arial" w:hAnsi="Arial" w:cs="Arial"/>
                            <w:sz w:val="14"/>
                            <w:szCs w:val="14"/>
                          </w:rPr>
                          <w:t>800</w:t>
                        </w:r>
                      </w:p>
                    </w:tc>
                  </w:tr>
                </w:tbl>
                <w:p w:rsidR="00711005" w:rsidRDefault="00711005" w:rsidP="00711005">
                  <w:pPr>
                    <w:rPr>
                      <w:rFonts w:ascii="Arial" w:eastAsiaTheme="minorHAnsi" w:hAnsi="Arial" w:cs="Arial"/>
                      <w:sz w:val="8"/>
                      <w:szCs w:val="8"/>
                    </w:rPr>
                  </w:pPr>
                </w:p>
                <w:p w:rsidR="00711005" w:rsidRDefault="00711005" w:rsidP="00711005">
                  <w:pPr>
                    <w:rPr>
                      <w:rFonts w:ascii="Arial" w:hAnsi="Arial" w:cs="Arial"/>
                      <w:b/>
                      <w:bCs/>
                      <w:sz w:val="14"/>
                      <w:szCs w:val="14"/>
                    </w:rPr>
                  </w:pPr>
                  <w:r>
                    <w:rPr>
                      <w:rFonts w:ascii="Arial" w:hAnsi="Arial" w:cs="Arial"/>
                      <w:b/>
                      <w:bCs/>
                      <w:sz w:val="14"/>
                      <w:szCs w:val="14"/>
                    </w:rPr>
                    <w:t>        2. ή 3. ΠΟΛΥΤΕΚΝΟΣ Η΄ ΤΕΚΝΟ ΠΟΛΥΤΕΚΝΗΣ ΟΙΚΟΓΕΝΕΙΑΣ (50 μονάδες για κάθε τέκνο)</w:t>
                  </w:r>
                </w:p>
                <w:tbl>
                  <w:tblPr>
                    <w:tblW w:w="0" w:type="auto"/>
                    <w:tblInd w:w="288" w:type="dxa"/>
                    <w:tblCellMar>
                      <w:left w:w="0" w:type="dxa"/>
                      <w:right w:w="0" w:type="dxa"/>
                    </w:tblCellMar>
                    <w:tblLook w:val="04A0"/>
                  </w:tblPr>
                  <w:tblGrid>
                    <w:gridCol w:w="1701"/>
                    <w:gridCol w:w="709"/>
                    <w:gridCol w:w="710"/>
                    <w:gridCol w:w="709"/>
                    <w:gridCol w:w="710"/>
                    <w:gridCol w:w="710"/>
                    <w:gridCol w:w="709"/>
                    <w:gridCol w:w="710"/>
                    <w:gridCol w:w="709"/>
                    <w:gridCol w:w="710"/>
                    <w:gridCol w:w="710"/>
                    <w:gridCol w:w="540"/>
                  </w:tblGrid>
                  <w:tr w:rsidR="00711005" w:rsidTr="00711005">
                    <w:trPr>
                      <w:trHeight w:hRule="exact" w:val="227"/>
                    </w:trPr>
                    <w:tc>
                      <w:tcPr>
                        <w:tcW w:w="1701"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αριθμός τέκνων</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b/>
                            <w:bCs/>
                            <w:sz w:val="14"/>
                            <w:szCs w:val="14"/>
                          </w:rPr>
                        </w:pPr>
                        <w:r>
                          <w:rPr>
                            <w:rFonts w:ascii="Arial" w:hAnsi="Arial" w:cs="Arial"/>
                            <w:b/>
                            <w:bCs/>
                            <w:sz w:val="14"/>
                            <w:szCs w:val="14"/>
                          </w:rPr>
                          <w:t>3</w:t>
                        </w:r>
                        <w:r>
                          <w:rPr>
                            <w:rFonts w:ascii="Arial" w:hAnsi="Arial" w:cs="Arial"/>
                            <w:b/>
                            <w:bCs/>
                            <w:sz w:val="16"/>
                            <w:szCs w:val="16"/>
                          </w:rPr>
                          <w:t>*</w:t>
                        </w:r>
                      </w:p>
                    </w:tc>
                    <w:tc>
                      <w:tcPr>
                        <w:tcW w:w="710" w:type="dxa"/>
                        <w:noWrap/>
                        <w:tcMar>
                          <w:top w:w="0" w:type="dxa"/>
                          <w:left w:w="108" w:type="dxa"/>
                          <w:bottom w:w="0" w:type="dxa"/>
                          <w:right w:w="108" w:type="dxa"/>
                        </w:tcMar>
                        <w:vAlign w:val="center"/>
                        <w:hideMark/>
                      </w:tcPr>
                      <w:p w:rsidR="00711005" w:rsidRDefault="00711005">
                        <w:pPr>
                          <w:ind w:left="25"/>
                          <w:jc w:val="center"/>
                          <w:rPr>
                            <w:rFonts w:ascii="Arial" w:eastAsiaTheme="minorHAnsi" w:hAnsi="Arial" w:cs="Arial"/>
                            <w:sz w:val="14"/>
                            <w:szCs w:val="14"/>
                          </w:rPr>
                        </w:pPr>
                        <w:r>
                          <w:rPr>
                            <w:rFonts w:ascii="Arial" w:hAnsi="Arial" w:cs="Arial"/>
                            <w:sz w:val="14"/>
                            <w:szCs w:val="14"/>
                          </w:rPr>
                          <w:t>4</w:t>
                        </w:r>
                      </w:p>
                    </w:tc>
                    <w:tc>
                      <w:tcPr>
                        <w:tcW w:w="709" w:type="dxa"/>
                        <w:noWrap/>
                        <w:tcMar>
                          <w:top w:w="0" w:type="dxa"/>
                          <w:left w:w="108" w:type="dxa"/>
                          <w:bottom w:w="0" w:type="dxa"/>
                          <w:right w:w="108" w:type="dxa"/>
                        </w:tcMar>
                        <w:vAlign w:val="center"/>
                        <w:hideMark/>
                      </w:tcPr>
                      <w:p w:rsidR="00711005" w:rsidRDefault="00711005">
                        <w:pPr>
                          <w:ind w:left="82"/>
                          <w:jc w:val="center"/>
                          <w:rPr>
                            <w:rFonts w:ascii="Arial" w:eastAsiaTheme="minorHAnsi" w:hAnsi="Arial" w:cs="Arial"/>
                            <w:sz w:val="14"/>
                            <w:szCs w:val="14"/>
                          </w:rPr>
                        </w:pPr>
                        <w:r>
                          <w:rPr>
                            <w:rFonts w:ascii="Arial" w:hAnsi="Arial" w:cs="Arial"/>
                            <w:sz w:val="14"/>
                            <w:szCs w:val="14"/>
                          </w:rPr>
                          <w:t>5</w:t>
                        </w:r>
                      </w:p>
                    </w:tc>
                    <w:tc>
                      <w:tcPr>
                        <w:tcW w:w="710" w:type="dxa"/>
                        <w:noWrap/>
                        <w:tcMar>
                          <w:top w:w="0" w:type="dxa"/>
                          <w:left w:w="108" w:type="dxa"/>
                          <w:bottom w:w="0" w:type="dxa"/>
                          <w:right w:w="108" w:type="dxa"/>
                        </w:tcMar>
                        <w:vAlign w:val="center"/>
                        <w:hideMark/>
                      </w:tcPr>
                      <w:p w:rsidR="00711005" w:rsidRDefault="00711005">
                        <w:pPr>
                          <w:ind w:left="139"/>
                          <w:jc w:val="center"/>
                          <w:rPr>
                            <w:rFonts w:ascii="Arial" w:eastAsiaTheme="minorHAnsi" w:hAnsi="Arial" w:cs="Arial"/>
                            <w:sz w:val="14"/>
                            <w:szCs w:val="14"/>
                          </w:rPr>
                        </w:pPr>
                        <w:r>
                          <w:rPr>
                            <w:rFonts w:ascii="Arial" w:hAnsi="Arial" w:cs="Arial"/>
                            <w:sz w:val="14"/>
                            <w:szCs w:val="14"/>
                          </w:rPr>
                          <w:t>6</w:t>
                        </w:r>
                      </w:p>
                    </w:tc>
                    <w:tc>
                      <w:tcPr>
                        <w:tcW w:w="710" w:type="dxa"/>
                        <w:noWrap/>
                        <w:tcMar>
                          <w:top w:w="0" w:type="dxa"/>
                          <w:left w:w="108" w:type="dxa"/>
                          <w:bottom w:w="0" w:type="dxa"/>
                          <w:right w:w="108" w:type="dxa"/>
                        </w:tcMar>
                        <w:vAlign w:val="center"/>
                        <w:hideMark/>
                      </w:tcPr>
                      <w:p w:rsidR="00711005" w:rsidRDefault="00711005">
                        <w:pPr>
                          <w:ind w:left="16"/>
                          <w:jc w:val="center"/>
                          <w:rPr>
                            <w:rFonts w:ascii="Arial" w:eastAsiaTheme="minorHAnsi" w:hAnsi="Arial" w:cs="Arial"/>
                            <w:sz w:val="14"/>
                            <w:szCs w:val="14"/>
                          </w:rPr>
                        </w:pPr>
                        <w:r>
                          <w:rPr>
                            <w:rFonts w:ascii="Arial" w:hAnsi="Arial" w:cs="Arial"/>
                            <w:sz w:val="14"/>
                            <w:szCs w:val="14"/>
                          </w:rPr>
                          <w:t>7</w:t>
                        </w:r>
                      </w:p>
                    </w:tc>
                    <w:tc>
                      <w:tcPr>
                        <w:tcW w:w="709" w:type="dxa"/>
                        <w:noWrap/>
                        <w:tcMar>
                          <w:top w:w="0" w:type="dxa"/>
                          <w:left w:w="108" w:type="dxa"/>
                          <w:bottom w:w="0" w:type="dxa"/>
                          <w:right w:w="108" w:type="dxa"/>
                        </w:tcMar>
                        <w:vAlign w:val="center"/>
                        <w:hideMark/>
                      </w:tcPr>
                      <w:p w:rsidR="00711005" w:rsidRDefault="00711005">
                        <w:pPr>
                          <w:ind w:left="73"/>
                          <w:jc w:val="center"/>
                          <w:rPr>
                            <w:rFonts w:ascii="Arial" w:eastAsiaTheme="minorHAnsi" w:hAnsi="Arial" w:cs="Arial"/>
                            <w:sz w:val="14"/>
                            <w:szCs w:val="14"/>
                          </w:rPr>
                        </w:pPr>
                        <w:r>
                          <w:rPr>
                            <w:rFonts w:ascii="Arial" w:hAnsi="Arial" w:cs="Arial"/>
                            <w:sz w:val="14"/>
                            <w:szCs w:val="14"/>
                          </w:rPr>
                          <w:t>8</w:t>
                        </w:r>
                      </w:p>
                    </w:tc>
                    <w:tc>
                      <w:tcPr>
                        <w:tcW w:w="710" w:type="dxa"/>
                        <w:noWrap/>
                        <w:tcMar>
                          <w:top w:w="0" w:type="dxa"/>
                          <w:left w:w="108" w:type="dxa"/>
                          <w:bottom w:w="0" w:type="dxa"/>
                          <w:right w:w="108" w:type="dxa"/>
                        </w:tcMar>
                        <w:vAlign w:val="center"/>
                        <w:hideMark/>
                      </w:tcPr>
                      <w:p w:rsidR="00711005" w:rsidRDefault="00711005">
                        <w:pPr>
                          <w:ind w:left="130"/>
                          <w:jc w:val="center"/>
                          <w:rPr>
                            <w:rFonts w:ascii="Arial" w:eastAsiaTheme="minorHAnsi" w:hAnsi="Arial" w:cs="Arial"/>
                            <w:sz w:val="14"/>
                            <w:szCs w:val="14"/>
                          </w:rPr>
                        </w:pPr>
                        <w:r>
                          <w:rPr>
                            <w:rFonts w:ascii="Arial" w:hAnsi="Arial" w:cs="Arial"/>
                            <w:sz w:val="14"/>
                            <w:szCs w:val="14"/>
                          </w:rPr>
                          <w:t>9</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10</w:t>
                        </w:r>
                      </w:p>
                    </w:tc>
                    <w:tc>
                      <w:tcPr>
                        <w:tcW w:w="710" w:type="dxa"/>
                        <w:tcMar>
                          <w:top w:w="0" w:type="dxa"/>
                          <w:left w:w="108" w:type="dxa"/>
                          <w:bottom w:w="0" w:type="dxa"/>
                          <w:right w:w="108" w:type="dxa"/>
                        </w:tcMar>
                        <w:vAlign w:val="center"/>
                        <w:hideMark/>
                      </w:tcPr>
                      <w:p w:rsidR="00711005" w:rsidRDefault="00711005">
                        <w:pPr>
                          <w:ind w:left="72"/>
                          <w:jc w:val="center"/>
                          <w:rPr>
                            <w:rFonts w:ascii="Arial" w:eastAsiaTheme="minorHAnsi" w:hAnsi="Arial" w:cs="Arial"/>
                            <w:sz w:val="14"/>
                            <w:szCs w:val="14"/>
                          </w:rPr>
                        </w:pPr>
                        <w:r>
                          <w:rPr>
                            <w:rFonts w:ascii="Arial" w:hAnsi="Arial" w:cs="Arial"/>
                            <w:sz w:val="14"/>
                            <w:szCs w:val="14"/>
                          </w:rPr>
                          <w:t>11</w:t>
                        </w:r>
                      </w:p>
                    </w:tc>
                    <w:tc>
                      <w:tcPr>
                        <w:tcW w:w="710" w:type="dxa"/>
                        <w:tcMar>
                          <w:top w:w="0" w:type="dxa"/>
                          <w:left w:w="108" w:type="dxa"/>
                          <w:bottom w:w="0" w:type="dxa"/>
                          <w:right w:w="108" w:type="dxa"/>
                        </w:tcMar>
                        <w:vAlign w:val="center"/>
                        <w:hideMark/>
                      </w:tcPr>
                      <w:p w:rsidR="00711005" w:rsidRDefault="00711005">
                        <w:pPr>
                          <w:ind w:left="72"/>
                          <w:jc w:val="center"/>
                          <w:rPr>
                            <w:rFonts w:ascii="Arial" w:eastAsiaTheme="minorHAnsi" w:hAnsi="Arial" w:cs="Arial"/>
                            <w:sz w:val="14"/>
                            <w:szCs w:val="14"/>
                          </w:rPr>
                        </w:pPr>
                        <w:r>
                          <w:rPr>
                            <w:rFonts w:ascii="Arial" w:hAnsi="Arial" w:cs="Arial"/>
                            <w:sz w:val="14"/>
                            <w:szCs w:val="14"/>
                          </w:rPr>
                          <w:t>12</w:t>
                        </w:r>
                      </w:p>
                    </w:tc>
                    <w:tc>
                      <w:tcPr>
                        <w:tcW w:w="540" w:type="dxa"/>
                        <w:tcMar>
                          <w:top w:w="0" w:type="dxa"/>
                          <w:left w:w="108" w:type="dxa"/>
                          <w:bottom w:w="0" w:type="dxa"/>
                          <w:right w:w="108" w:type="dxa"/>
                        </w:tcMar>
                        <w:hideMark/>
                      </w:tcPr>
                      <w:p w:rsidR="00711005" w:rsidRDefault="00711005">
                        <w:pPr>
                          <w:ind w:left="72"/>
                          <w:jc w:val="center"/>
                          <w:rPr>
                            <w:rFonts w:ascii="Arial" w:eastAsiaTheme="minorHAnsi" w:hAnsi="Arial" w:cs="Arial"/>
                            <w:sz w:val="14"/>
                            <w:szCs w:val="14"/>
                          </w:rPr>
                        </w:pPr>
                        <w:r>
                          <w:rPr>
                            <w:rFonts w:ascii="Arial" w:hAnsi="Arial" w:cs="Arial"/>
                            <w:sz w:val="14"/>
                            <w:szCs w:val="14"/>
                          </w:rPr>
                          <w:t>….</w:t>
                        </w:r>
                      </w:p>
                    </w:tc>
                  </w:tr>
                  <w:tr w:rsidR="00711005" w:rsidTr="00711005">
                    <w:trPr>
                      <w:trHeight w:hRule="exact" w:val="227"/>
                    </w:trPr>
                    <w:tc>
                      <w:tcPr>
                        <w:tcW w:w="1701"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μονάδες</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150</w:t>
                        </w:r>
                      </w:p>
                    </w:tc>
                    <w:tc>
                      <w:tcPr>
                        <w:tcW w:w="710" w:type="dxa"/>
                        <w:noWrap/>
                        <w:tcMar>
                          <w:top w:w="0" w:type="dxa"/>
                          <w:left w:w="108" w:type="dxa"/>
                          <w:bottom w:w="0" w:type="dxa"/>
                          <w:right w:w="108" w:type="dxa"/>
                        </w:tcMar>
                        <w:vAlign w:val="center"/>
                        <w:hideMark/>
                      </w:tcPr>
                      <w:p w:rsidR="00711005" w:rsidRDefault="00711005">
                        <w:pPr>
                          <w:ind w:left="25"/>
                          <w:jc w:val="center"/>
                          <w:rPr>
                            <w:rFonts w:ascii="Arial" w:eastAsiaTheme="minorHAnsi" w:hAnsi="Arial" w:cs="Arial"/>
                            <w:sz w:val="14"/>
                            <w:szCs w:val="14"/>
                          </w:rPr>
                        </w:pPr>
                        <w:r>
                          <w:rPr>
                            <w:rFonts w:ascii="Arial" w:hAnsi="Arial" w:cs="Arial"/>
                            <w:sz w:val="14"/>
                            <w:szCs w:val="14"/>
                          </w:rPr>
                          <w:t>200</w:t>
                        </w:r>
                      </w:p>
                    </w:tc>
                    <w:tc>
                      <w:tcPr>
                        <w:tcW w:w="709" w:type="dxa"/>
                        <w:noWrap/>
                        <w:tcMar>
                          <w:top w:w="0" w:type="dxa"/>
                          <w:left w:w="108" w:type="dxa"/>
                          <w:bottom w:w="0" w:type="dxa"/>
                          <w:right w:w="108" w:type="dxa"/>
                        </w:tcMar>
                        <w:vAlign w:val="center"/>
                        <w:hideMark/>
                      </w:tcPr>
                      <w:p w:rsidR="00711005" w:rsidRDefault="00711005">
                        <w:pPr>
                          <w:ind w:left="82"/>
                          <w:jc w:val="center"/>
                          <w:rPr>
                            <w:rFonts w:ascii="Arial" w:eastAsiaTheme="minorHAnsi" w:hAnsi="Arial" w:cs="Arial"/>
                            <w:sz w:val="14"/>
                            <w:szCs w:val="14"/>
                          </w:rPr>
                        </w:pPr>
                        <w:r>
                          <w:rPr>
                            <w:rFonts w:ascii="Arial" w:hAnsi="Arial" w:cs="Arial"/>
                            <w:sz w:val="14"/>
                            <w:szCs w:val="14"/>
                          </w:rPr>
                          <w:t>250</w:t>
                        </w:r>
                      </w:p>
                    </w:tc>
                    <w:tc>
                      <w:tcPr>
                        <w:tcW w:w="710" w:type="dxa"/>
                        <w:noWrap/>
                        <w:tcMar>
                          <w:top w:w="0" w:type="dxa"/>
                          <w:left w:w="108" w:type="dxa"/>
                          <w:bottom w:w="0" w:type="dxa"/>
                          <w:right w:w="108" w:type="dxa"/>
                        </w:tcMar>
                        <w:vAlign w:val="center"/>
                        <w:hideMark/>
                      </w:tcPr>
                      <w:p w:rsidR="00711005" w:rsidRDefault="00711005">
                        <w:pPr>
                          <w:ind w:left="139"/>
                          <w:jc w:val="center"/>
                          <w:rPr>
                            <w:rFonts w:ascii="Arial" w:eastAsiaTheme="minorHAnsi" w:hAnsi="Arial" w:cs="Arial"/>
                            <w:sz w:val="14"/>
                            <w:szCs w:val="14"/>
                          </w:rPr>
                        </w:pPr>
                        <w:r>
                          <w:rPr>
                            <w:rFonts w:ascii="Arial" w:hAnsi="Arial" w:cs="Arial"/>
                            <w:sz w:val="14"/>
                            <w:szCs w:val="14"/>
                          </w:rPr>
                          <w:t>300</w:t>
                        </w:r>
                      </w:p>
                    </w:tc>
                    <w:tc>
                      <w:tcPr>
                        <w:tcW w:w="710" w:type="dxa"/>
                        <w:noWrap/>
                        <w:tcMar>
                          <w:top w:w="0" w:type="dxa"/>
                          <w:left w:w="108" w:type="dxa"/>
                          <w:bottom w:w="0" w:type="dxa"/>
                          <w:right w:w="108" w:type="dxa"/>
                        </w:tcMar>
                        <w:vAlign w:val="center"/>
                        <w:hideMark/>
                      </w:tcPr>
                      <w:p w:rsidR="00711005" w:rsidRDefault="00711005">
                        <w:pPr>
                          <w:ind w:left="16"/>
                          <w:jc w:val="center"/>
                          <w:rPr>
                            <w:rFonts w:ascii="Arial" w:eastAsiaTheme="minorHAnsi" w:hAnsi="Arial" w:cs="Arial"/>
                            <w:sz w:val="14"/>
                            <w:szCs w:val="14"/>
                          </w:rPr>
                        </w:pPr>
                        <w:r>
                          <w:rPr>
                            <w:rFonts w:ascii="Arial" w:hAnsi="Arial" w:cs="Arial"/>
                            <w:sz w:val="14"/>
                            <w:szCs w:val="14"/>
                          </w:rPr>
                          <w:t>350</w:t>
                        </w:r>
                      </w:p>
                    </w:tc>
                    <w:tc>
                      <w:tcPr>
                        <w:tcW w:w="709" w:type="dxa"/>
                        <w:noWrap/>
                        <w:tcMar>
                          <w:top w:w="0" w:type="dxa"/>
                          <w:left w:w="108" w:type="dxa"/>
                          <w:bottom w:w="0" w:type="dxa"/>
                          <w:right w:w="108" w:type="dxa"/>
                        </w:tcMar>
                        <w:vAlign w:val="center"/>
                        <w:hideMark/>
                      </w:tcPr>
                      <w:p w:rsidR="00711005" w:rsidRDefault="00711005">
                        <w:pPr>
                          <w:ind w:left="73"/>
                          <w:jc w:val="center"/>
                          <w:rPr>
                            <w:rFonts w:ascii="Arial" w:eastAsiaTheme="minorHAnsi" w:hAnsi="Arial" w:cs="Arial"/>
                            <w:sz w:val="14"/>
                            <w:szCs w:val="14"/>
                          </w:rPr>
                        </w:pPr>
                        <w:r>
                          <w:rPr>
                            <w:rFonts w:ascii="Arial" w:hAnsi="Arial" w:cs="Arial"/>
                            <w:sz w:val="14"/>
                            <w:szCs w:val="14"/>
                          </w:rPr>
                          <w:t>400</w:t>
                        </w:r>
                      </w:p>
                    </w:tc>
                    <w:tc>
                      <w:tcPr>
                        <w:tcW w:w="710" w:type="dxa"/>
                        <w:noWrap/>
                        <w:tcMar>
                          <w:top w:w="0" w:type="dxa"/>
                          <w:left w:w="108" w:type="dxa"/>
                          <w:bottom w:w="0" w:type="dxa"/>
                          <w:right w:w="108" w:type="dxa"/>
                        </w:tcMar>
                        <w:vAlign w:val="center"/>
                        <w:hideMark/>
                      </w:tcPr>
                      <w:p w:rsidR="00711005" w:rsidRDefault="00711005">
                        <w:pPr>
                          <w:ind w:left="130"/>
                          <w:jc w:val="center"/>
                          <w:rPr>
                            <w:rFonts w:ascii="Arial" w:eastAsiaTheme="minorHAnsi" w:hAnsi="Arial" w:cs="Arial"/>
                            <w:sz w:val="14"/>
                            <w:szCs w:val="14"/>
                          </w:rPr>
                        </w:pPr>
                        <w:r>
                          <w:rPr>
                            <w:rFonts w:ascii="Arial" w:hAnsi="Arial" w:cs="Arial"/>
                            <w:sz w:val="14"/>
                            <w:szCs w:val="14"/>
                          </w:rPr>
                          <w:t>450</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500</w:t>
                        </w:r>
                      </w:p>
                    </w:tc>
                    <w:tc>
                      <w:tcPr>
                        <w:tcW w:w="710" w:type="dxa"/>
                        <w:tcMar>
                          <w:top w:w="0" w:type="dxa"/>
                          <w:left w:w="108" w:type="dxa"/>
                          <w:bottom w:w="0" w:type="dxa"/>
                          <w:right w:w="108" w:type="dxa"/>
                        </w:tcMar>
                        <w:vAlign w:val="center"/>
                        <w:hideMark/>
                      </w:tcPr>
                      <w:p w:rsidR="00711005" w:rsidRDefault="00711005">
                        <w:pPr>
                          <w:ind w:left="72"/>
                          <w:jc w:val="center"/>
                          <w:rPr>
                            <w:rFonts w:ascii="Arial" w:eastAsiaTheme="minorHAnsi" w:hAnsi="Arial" w:cs="Arial"/>
                            <w:sz w:val="14"/>
                            <w:szCs w:val="14"/>
                          </w:rPr>
                        </w:pPr>
                        <w:r>
                          <w:rPr>
                            <w:rFonts w:ascii="Arial" w:hAnsi="Arial" w:cs="Arial"/>
                            <w:sz w:val="14"/>
                            <w:szCs w:val="14"/>
                          </w:rPr>
                          <w:t>550</w:t>
                        </w:r>
                      </w:p>
                    </w:tc>
                    <w:tc>
                      <w:tcPr>
                        <w:tcW w:w="710" w:type="dxa"/>
                        <w:tcMar>
                          <w:top w:w="0" w:type="dxa"/>
                          <w:left w:w="108" w:type="dxa"/>
                          <w:bottom w:w="0" w:type="dxa"/>
                          <w:right w:w="108" w:type="dxa"/>
                        </w:tcMar>
                        <w:vAlign w:val="center"/>
                        <w:hideMark/>
                      </w:tcPr>
                      <w:p w:rsidR="00711005" w:rsidRDefault="00711005">
                        <w:pPr>
                          <w:ind w:left="72"/>
                          <w:jc w:val="center"/>
                          <w:rPr>
                            <w:rFonts w:ascii="Arial" w:eastAsiaTheme="minorHAnsi" w:hAnsi="Arial" w:cs="Arial"/>
                            <w:sz w:val="14"/>
                            <w:szCs w:val="14"/>
                          </w:rPr>
                        </w:pPr>
                        <w:r>
                          <w:rPr>
                            <w:rFonts w:ascii="Arial" w:hAnsi="Arial" w:cs="Arial"/>
                            <w:sz w:val="14"/>
                            <w:szCs w:val="14"/>
                          </w:rPr>
                          <w:t>600</w:t>
                        </w:r>
                      </w:p>
                    </w:tc>
                    <w:tc>
                      <w:tcPr>
                        <w:tcW w:w="540" w:type="dxa"/>
                        <w:tcMar>
                          <w:top w:w="0" w:type="dxa"/>
                          <w:left w:w="108" w:type="dxa"/>
                          <w:bottom w:w="0" w:type="dxa"/>
                          <w:right w:w="108" w:type="dxa"/>
                        </w:tcMar>
                        <w:hideMark/>
                      </w:tcPr>
                      <w:p w:rsidR="00711005" w:rsidRDefault="00711005">
                        <w:pPr>
                          <w:ind w:left="72"/>
                          <w:jc w:val="center"/>
                          <w:rPr>
                            <w:rFonts w:ascii="Arial" w:eastAsiaTheme="minorHAnsi" w:hAnsi="Arial" w:cs="Arial"/>
                            <w:sz w:val="14"/>
                            <w:szCs w:val="14"/>
                          </w:rPr>
                        </w:pPr>
                        <w:r>
                          <w:rPr>
                            <w:rFonts w:ascii="Arial" w:hAnsi="Arial" w:cs="Arial"/>
                            <w:sz w:val="14"/>
                            <w:szCs w:val="14"/>
                          </w:rPr>
                          <w:t>….</w:t>
                        </w:r>
                      </w:p>
                    </w:tc>
                  </w:tr>
                </w:tbl>
                <w:p w:rsidR="00711005" w:rsidRDefault="00711005" w:rsidP="00711005">
                  <w:pPr>
                    <w:rPr>
                      <w:rFonts w:ascii="Arial" w:eastAsiaTheme="minorHAnsi" w:hAnsi="Arial" w:cs="Arial"/>
                      <w:sz w:val="12"/>
                      <w:szCs w:val="12"/>
                    </w:rPr>
                  </w:pPr>
                  <w:r>
                    <w:rPr>
                      <w:rFonts w:ascii="Arial" w:hAnsi="Arial" w:cs="Arial"/>
                      <w:b/>
                      <w:bCs/>
                      <w:sz w:val="16"/>
                      <w:szCs w:val="16"/>
                    </w:rPr>
                    <w:t>      *</w:t>
                  </w:r>
                  <w:r>
                    <w:rPr>
                      <w:rFonts w:ascii="Arial" w:hAnsi="Arial" w:cs="Arial"/>
                      <w:sz w:val="12"/>
                      <w:szCs w:val="12"/>
                    </w:rPr>
                    <w:t xml:space="preserve">αφορά </w:t>
                  </w:r>
                  <w:r>
                    <w:rPr>
                      <w:rFonts w:ascii="Arial" w:hAnsi="Arial" w:cs="Arial"/>
                      <w:b/>
                      <w:bCs/>
                      <w:sz w:val="12"/>
                      <w:szCs w:val="12"/>
                    </w:rPr>
                    <w:t>μόνο</w:t>
                  </w:r>
                  <w:r>
                    <w:rPr>
                      <w:rFonts w:ascii="Arial" w:hAnsi="Arial" w:cs="Arial"/>
                      <w:sz w:val="12"/>
                      <w:szCs w:val="12"/>
                    </w:rPr>
                    <w:t xml:space="preserve"> τις ειδικές περιπτώσεις </w:t>
                  </w:r>
                  <w:r>
                    <w:rPr>
                      <w:rFonts w:ascii="Arial" w:hAnsi="Arial" w:cs="Arial"/>
                      <w:b/>
                      <w:bCs/>
                      <w:sz w:val="12"/>
                      <w:szCs w:val="12"/>
                      <w:u w:val="single"/>
                    </w:rPr>
                    <w:t>πολυτεκνίας</w:t>
                  </w:r>
                  <w:r>
                    <w:rPr>
                      <w:rFonts w:ascii="Arial" w:hAnsi="Arial" w:cs="Arial"/>
                      <w:sz w:val="12"/>
                      <w:szCs w:val="12"/>
                    </w:rPr>
                    <w:t xml:space="preserve"> με τρία (3) τέκνα    </w:t>
                  </w:r>
                </w:p>
                <w:p w:rsidR="00711005" w:rsidRDefault="00711005" w:rsidP="00711005">
                  <w:pPr>
                    <w:rPr>
                      <w:rFonts w:ascii="Arial" w:hAnsi="Arial" w:cs="Arial"/>
                      <w:b/>
                      <w:bCs/>
                      <w:sz w:val="14"/>
                      <w:szCs w:val="14"/>
                    </w:rPr>
                  </w:pPr>
                </w:p>
                <w:p w:rsidR="00711005" w:rsidRDefault="00711005" w:rsidP="00711005">
                  <w:pPr>
                    <w:rPr>
                      <w:rFonts w:ascii="Arial" w:hAnsi="Arial" w:cs="Arial"/>
                      <w:b/>
                      <w:bCs/>
                      <w:sz w:val="14"/>
                      <w:szCs w:val="14"/>
                    </w:rPr>
                  </w:pPr>
                  <w:r>
                    <w:rPr>
                      <w:rFonts w:ascii="Arial" w:hAnsi="Arial" w:cs="Arial"/>
                      <w:b/>
                      <w:bCs/>
                      <w:sz w:val="14"/>
                      <w:szCs w:val="14"/>
                    </w:rPr>
                    <w:t>        4. ή 5. ΤΡΙΤΕΚΝΟΣ Η΄ ΤΕΚΝΟ ΤΡΙΤΕΚΝΗΣ ΟΙΚΟΓΕΝΕΙΑΣ (40 μονάδες για κάθε τέκνο)</w:t>
                  </w:r>
                </w:p>
                <w:tbl>
                  <w:tblPr>
                    <w:tblW w:w="0" w:type="auto"/>
                    <w:tblInd w:w="288" w:type="dxa"/>
                    <w:tblCellMar>
                      <w:left w:w="0" w:type="dxa"/>
                      <w:right w:w="0" w:type="dxa"/>
                    </w:tblCellMar>
                    <w:tblLook w:val="04A0"/>
                  </w:tblPr>
                  <w:tblGrid>
                    <w:gridCol w:w="1701"/>
                    <w:gridCol w:w="709"/>
                    <w:gridCol w:w="710"/>
                    <w:gridCol w:w="709"/>
                    <w:gridCol w:w="710"/>
                    <w:gridCol w:w="710"/>
                    <w:gridCol w:w="709"/>
                    <w:gridCol w:w="710"/>
                    <w:gridCol w:w="709"/>
                    <w:gridCol w:w="710"/>
                    <w:gridCol w:w="710"/>
                    <w:gridCol w:w="540"/>
                  </w:tblGrid>
                  <w:tr w:rsidR="00711005" w:rsidTr="00711005">
                    <w:trPr>
                      <w:trHeight w:hRule="exact" w:val="227"/>
                    </w:trPr>
                    <w:tc>
                      <w:tcPr>
                        <w:tcW w:w="1701"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αριθμός τέκνων</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b/>
                            <w:bCs/>
                            <w:sz w:val="14"/>
                            <w:szCs w:val="14"/>
                          </w:rPr>
                        </w:pPr>
                        <w:r>
                          <w:rPr>
                            <w:rFonts w:ascii="Arial" w:hAnsi="Arial" w:cs="Arial"/>
                            <w:b/>
                            <w:bCs/>
                            <w:sz w:val="14"/>
                            <w:szCs w:val="14"/>
                          </w:rPr>
                          <w:t>3</w:t>
                        </w:r>
                      </w:p>
                    </w:tc>
                    <w:tc>
                      <w:tcPr>
                        <w:tcW w:w="710" w:type="dxa"/>
                        <w:noWrap/>
                        <w:tcMar>
                          <w:top w:w="0" w:type="dxa"/>
                          <w:left w:w="108" w:type="dxa"/>
                          <w:bottom w:w="0" w:type="dxa"/>
                          <w:right w:w="108" w:type="dxa"/>
                        </w:tcMar>
                        <w:vAlign w:val="center"/>
                      </w:tcPr>
                      <w:p w:rsidR="00711005" w:rsidRDefault="00711005">
                        <w:pPr>
                          <w:ind w:left="25"/>
                          <w:jc w:val="center"/>
                          <w:rPr>
                            <w:rFonts w:ascii="Arial" w:eastAsiaTheme="minorHAnsi" w:hAnsi="Arial" w:cs="Arial"/>
                            <w:sz w:val="14"/>
                            <w:szCs w:val="14"/>
                          </w:rPr>
                        </w:pPr>
                      </w:p>
                    </w:tc>
                    <w:tc>
                      <w:tcPr>
                        <w:tcW w:w="709" w:type="dxa"/>
                        <w:noWrap/>
                        <w:tcMar>
                          <w:top w:w="0" w:type="dxa"/>
                          <w:left w:w="108" w:type="dxa"/>
                          <w:bottom w:w="0" w:type="dxa"/>
                          <w:right w:w="108" w:type="dxa"/>
                        </w:tcMar>
                        <w:vAlign w:val="center"/>
                      </w:tcPr>
                      <w:p w:rsidR="00711005" w:rsidRDefault="00711005">
                        <w:pPr>
                          <w:ind w:left="82"/>
                          <w:jc w:val="center"/>
                          <w:rPr>
                            <w:rFonts w:ascii="Arial" w:eastAsiaTheme="minorHAnsi" w:hAnsi="Arial" w:cs="Arial"/>
                            <w:sz w:val="14"/>
                            <w:szCs w:val="14"/>
                          </w:rPr>
                        </w:pPr>
                      </w:p>
                    </w:tc>
                    <w:tc>
                      <w:tcPr>
                        <w:tcW w:w="710" w:type="dxa"/>
                        <w:noWrap/>
                        <w:tcMar>
                          <w:top w:w="0" w:type="dxa"/>
                          <w:left w:w="108" w:type="dxa"/>
                          <w:bottom w:w="0" w:type="dxa"/>
                          <w:right w:w="108" w:type="dxa"/>
                        </w:tcMar>
                        <w:vAlign w:val="center"/>
                      </w:tcPr>
                      <w:p w:rsidR="00711005" w:rsidRDefault="00711005">
                        <w:pPr>
                          <w:ind w:left="139"/>
                          <w:jc w:val="center"/>
                          <w:rPr>
                            <w:rFonts w:ascii="Arial" w:eastAsiaTheme="minorHAnsi" w:hAnsi="Arial" w:cs="Arial"/>
                            <w:sz w:val="14"/>
                            <w:szCs w:val="14"/>
                          </w:rPr>
                        </w:pPr>
                      </w:p>
                    </w:tc>
                    <w:tc>
                      <w:tcPr>
                        <w:tcW w:w="710" w:type="dxa"/>
                        <w:noWrap/>
                        <w:tcMar>
                          <w:top w:w="0" w:type="dxa"/>
                          <w:left w:w="108" w:type="dxa"/>
                          <w:bottom w:w="0" w:type="dxa"/>
                          <w:right w:w="108" w:type="dxa"/>
                        </w:tcMar>
                        <w:vAlign w:val="center"/>
                      </w:tcPr>
                      <w:p w:rsidR="00711005" w:rsidRDefault="00711005">
                        <w:pPr>
                          <w:ind w:left="16"/>
                          <w:jc w:val="center"/>
                          <w:rPr>
                            <w:rFonts w:ascii="Arial" w:eastAsiaTheme="minorHAnsi" w:hAnsi="Arial" w:cs="Arial"/>
                            <w:sz w:val="14"/>
                            <w:szCs w:val="14"/>
                          </w:rPr>
                        </w:pPr>
                      </w:p>
                    </w:tc>
                    <w:tc>
                      <w:tcPr>
                        <w:tcW w:w="709" w:type="dxa"/>
                        <w:noWrap/>
                        <w:tcMar>
                          <w:top w:w="0" w:type="dxa"/>
                          <w:left w:w="108" w:type="dxa"/>
                          <w:bottom w:w="0" w:type="dxa"/>
                          <w:right w:w="108" w:type="dxa"/>
                        </w:tcMar>
                        <w:vAlign w:val="center"/>
                      </w:tcPr>
                      <w:p w:rsidR="00711005" w:rsidRDefault="00711005">
                        <w:pPr>
                          <w:ind w:left="73"/>
                          <w:jc w:val="center"/>
                          <w:rPr>
                            <w:rFonts w:ascii="Arial" w:eastAsiaTheme="minorHAnsi" w:hAnsi="Arial" w:cs="Arial"/>
                            <w:sz w:val="14"/>
                            <w:szCs w:val="14"/>
                          </w:rPr>
                        </w:pPr>
                      </w:p>
                    </w:tc>
                    <w:tc>
                      <w:tcPr>
                        <w:tcW w:w="710" w:type="dxa"/>
                        <w:noWrap/>
                        <w:tcMar>
                          <w:top w:w="0" w:type="dxa"/>
                          <w:left w:w="108" w:type="dxa"/>
                          <w:bottom w:w="0" w:type="dxa"/>
                          <w:right w:w="108" w:type="dxa"/>
                        </w:tcMar>
                        <w:vAlign w:val="center"/>
                      </w:tcPr>
                      <w:p w:rsidR="00711005" w:rsidRDefault="00711005">
                        <w:pPr>
                          <w:ind w:left="130"/>
                          <w:jc w:val="center"/>
                          <w:rPr>
                            <w:rFonts w:ascii="Arial" w:eastAsiaTheme="minorHAnsi" w:hAnsi="Arial" w:cs="Arial"/>
                            <w:sz w:val="14"/>
                            <w:szCs w:val="14"/>
                          </w:rPr>
                        </w:pPr>
                      </w:p>
                    </w:tc>
                    <w:tc>
                      <w:tcPr>
                        <w:tcW w:w="709" w:type="dxa"/>
                        <w:noWrap/>
                        <w:tcMar>
                          <w:top w:w="0" w:type="dxa"/>
                          <w:left w:w="108" w:type="dxa"/>
                          <w:bottom w:w="0" w:type="dxa"/>
                          <w:right w:w="108" w:type="dxa"/>
                        </w:tcMar>
                        <w:vAlign w:val="center"/>
                      </w:tcPr>
                      <w:p w:rsidR="00711005" w:rsidRDefault="00711005">
                        <w:pPr>
                          <w:jc w:val="center"/>
                          <w:rPr>
                            <w:rFonts w:ascii="Arial" w:eastAsiaTheme="minorHAnsi" w:hAnsi="Arial" w:cs="Arial"/>
                            <w:sz w:val="14"/>
                            <w:szCs w:val="14"/>
                          </w:rPr>
                        </w:pPr>
                      </w:p>
                    </w:tc>
                    <w:tc>
                      <w:tcPr>
                        <w:tcW w:w="710" w:type="dxa"/>
                        <w:tcMar>
                          <w:top w:w="0" w:type="dxa"/>
                          <w:left w:w="108" w:type="dxa"/>
                          <w:bottom w:w="0" w:type="dxa"/>
                          <w:right w:w="108" w:type="dxa"/>
                        </w:tcMar>
                        <w:vAlign w:val="center"/>
                      </w:tcPr>
                      <w:p w:rsidR="00711005" w:rsidRDefault="00711005">
                        <w:pPr>
                          <w:ind w:left="72"/>
                          <w:jc w:val="center"/>
                          <w:rPr>
                            <w:rFonts w:ascii="Arial" w:eastAsiaTheme="minorHAnsi" w:hAnsi="Arial" w:cs="Arial"/>
                            <w:sz w:val="14"/>
                            <w:szCs w:val="14"/>
                          </w:rPr>
                        </w:pPr>
                      </w:p>
                    </w:tc>
                    <w:tc>
                      <w:tcPr>
                        <w:tcW w:w="710" w:type="dxa"/>
                        <w:tcMar>
                          <w:top w:w="0" w:type="dxa"/>
                          <w:left w:w="108" w:type="dxa"/>
                          <w:bottom w:w="0" w:type="dxa"/>
                          <w:right w:w="108" w:type="dxa"/>
                        </w:tcMar>
                        <w:vAlign w:val="center"/>
                      </w:tcPr>
                      <w:p w:rsidR="00711005" w:rsidRDefault="00711005">
                        <w:pPr>
                          <w:ind w:left="72"/>
                          <w:jc w:val="center"/>
                          <w:rPr>
                            <w:rFonts w:ascii="Arial" w:eastAsiaTheme="minorHAnsi" w:hAnsi="Arial" w:cs="Arial"/>
                            <w:sz w:val="14"/>
                            <w:szCs w:val="14"/>
                          </w:rPr>
                        </w:pPr>
                      </w:p>
                    </w:tc>
                    <w:tc>
                      <w:tcPr>
                        <w:tcW w:w="540" w:type="dxa"/>
                        <w:tcMar>
                          <w:top w:w="0" w:type="dxa"/>
                          <w:left w:w="108" w:type="dxa"/>
                          <w:bottom w:w="0" w:type="dxa"/>
                          <w:right w:w="108" w:type="dxa"/>
                        </w:tcMar>
                      </w:tcPr>
                      <w:p w:rsidR="00711005" w:rsidRDefault="00711005">
                        <w:pPr>
                          <w:ind w:left="72"/>
                          <w:jc w:val="center"/>
                          <w:rPr>
                            <w:rFonts w:ascii="Arial" w:eastAsiaTheme="minorHAnsi" w:hAnsi="Arial" w:cs="Arial"/>
                            <w:sz w:val="14"/>
                            <w:szCs w:val="14"/>
                          </w:rPr>
                        </w:pPr>
                      </w:p>
                    </w:tc>
                  </w:tr>
                  <w:tr w:rsidR="00711005" w:rsidTr="00711005">
                    <w:trPr>
                      <w:trHeight w:hRule="exact" w:val="227"/>
                    </w:trPr>
                    <w:tc>
                      <w:tcPr>
                        <w:tcW w:w="1701"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μονάδες</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120</w:t>
                        </w:r>
                      </w:p>
                    </w:tc>
                    <w:tc>
                      <w:tcPr>
                        <w:tcW w:w="710" w:type="dxa"/>
                        <w:noWrap/>
                        <w:tcMar>
                          <w:top w:w="0" w:type="dxa"/>
                          <w:left w:w="108" w:type="dxa"/>
                          <w:bottom w:w="0" w:type="dxa"/>
                          <w:right w:w="108" w:type="dxa"/>
                        </w:tcMar>
                        <w:vAlign w:val="center"/>
                      </w:tcPr>
                      <w:p w:rsidR="00711005" w:rsidRDefault="00711005">
                        <w:pPr>
                          <w:ind w:left="25"/>
                          <w:jc w:val="center"/>
                          <w:rPr>
                            <w:rFonts w:ascii="Arial" w:eastAsiaTheme="minorHAnsi" w:hAnsi="Arial" w:cs="Arial"/>
                            <w:sz w:val="14"/>
                            <w:szCs w:val="14"/>
                          </w:rPr>
                        </w:pPr>
                      </w:p>
                    </w:tc>
                    <w:tc>
                      <w:tcPr>
                        <w:tcW w:w="709" w:type="dxa"/>
                        <w:noWrap/>
                        <w:tcMar>
                          <w:top w:w="0" w:type="dxa"/>
                          <w:left w:w="108" w:type="dxa"/>
                          <w:bottom w:w="0" w:type="dxa"/>
                          <w:right w:w="108" w:type="dxa"/>
                        </w:tcMar>
                        <w:vAlign w:val="center"/>
                      </w:tcPr>
                      <w:p w:rsidR="00711005" w:rsidRDefault="00711005">
                        <w:pPr>
                          <w:ind w:left="82"/>
                          <w:jc w:val="center"/>
                          <w:rPr>
                            <w:rFonts w:ascii="Arial" w:eastAsiaTheme="minorHAnsi" w:hAnsi="Arial" w:cs="Arial"/>
                            <w:sz w:val="14"/>
                            <w:szCs w:val="14"/>
                          </w:rPr>
                        </w:pPr>
                      </w:p>
                    </w:tc>
                    <w:tc>
                      <w:tcPr>
                        <w:tcW w:w="710" w:type="dxa"/>
                        <w:noWrap/>
                        <w:tcMar>
                          <w:top w:w="0" w:type="dxa"/>
                          <w:left w:w="108" w:type="dxa"/>
                          <w:bottom w:w="0" w:type="dxa"/>
                          <w:right w:w="108" w:type="dxa"/>
                        </w:tcMar>
                        <w:vAlign w:val="center"/>
                      </w:tcPr>
                      <w:p w:rsidR="00711005" w:rsidRDefault="00711005">
                        <w:pPr>
                          <w:ind w:left="139"/>
                          <w:jc w:val="center"/>
                          <w:rPr>
                            <w:rFonts w:ascii="Arial" w:eastAsiaTheme="minorHAnsi" w:hAnsi="Arial" w:cs="Arial"/>
                            <w:sz w:val="14"/>
                            <w:szCs w:val="14"/>
                          </w:rPr>
                        </w:pPr>
                      </w:p>
                    </w:tc>
                    <w:tc>
                      <w:tcPr>
                        <w:tcW w:w="710" w:type="dxa"/>
                        <w:noWrap/>
                        <w:tcMar>
                          <w:top w:w="0" w:type="dxa"/>
                          <w:left w:w="108" w:type="dxa"/>
                          <w:bottom w:w="0" w:type="dxa"/>
                          <w:right w:w="108" w:type="dxa"/>
                        </w:tcMar>
                        <w:vAlign w:val="center"/>
                      </w:tcPr>
                      <w:p w:rsidR="00711005" w:rsidRDefault="00711005">
                        <w:pPr>
                          <w:ind w:left="16"/>
                          <w:jc w:val="center"/>
                          <w:rPr>
                            <w:rFonts w:ascii="Arial" w:eastAsiaTheme="minorHAnsi" w:hAnsi="Arial" w:cs="Arial"/>
                            <w:sz w:val="14"/>
                            <w:szCs w:val="14"/>
                          </w:rPr>
                        </w:pPr>
                      </w:p>
                    </w:tc>
                    <w:tc>
                      <w:tcPr>
                        <w:tcW w:w="709" w:type="dxa"/>
                        <w:noWrap/>
                        <w:tcMar>
                          <w:top w:w="0" w:type="dxa"/>
                          <w:left w:w="108" w:type="dxa"/>
                          <w:bottom w:w="0" w:type="dxa"/>
                          <w:right w:w="108" w:type="dxa"/>
                        </w:tcMar>
                        <w:vAlign w:val="center"/>
                      </w:tcPr>
                      <w:p w:rsidR="00711005" w:rsidRDefault="00711005">
                        <w:pPr>
                          <w:ind w:left="73"/>
                          <w:jc w:val="center"/>
                          <w:rPr>
                            <w:rFonts w:ascii="Arial" w:eastAsiaTheme="minorHAnsi" w:hAnsi="Arial" w:cs="Arial"/>
                            <w:sz w:val="14"/>
                            <w:szCs w:val="14"/>
                          </w:rPr>
                        </w:pPr>
                      </w:p>
                    </w:tc>
                    <w:tc>
                      <w:tcPr>
                        <w:tcW w:w="710" w:type="dxa"/>
                        <w:noWrap/>
                        <w:tcMar>
                          <w:top w:w="0" w:type="dxa"/>
                          <w:left w:w="108" w:type="dxa"/>
                          <w:bottom w:w="0" w:type="dxa"/>
                          <w:right w:w="108" w:type="dxa"/>
                        </w:tcMar>
                        <w:vAlign w:val="center"/>
                      </w:tcPr>
                      <w:p w:rsidR="00711005" w:rsidRDefault="00711005">
                        <w:pPr>
                          <w:ind w:left="130"/>
                          <w:jc w:val="center"/>
                          <w:rPr>
                            <w:rFonts w:ascii="Arial" w:eastAsiaTheme="minorHAnsi" w:hAnsi="Arial" w:cs="Arial"/>
                            <w:sz w:val="14"/>
                            <w:szCs w:val="14"/>
                          </w:rPr>
                        </w:pPr>
                      </w:p>
                    </w:tc>
                    <w:tc>
                      <w:tcPr>
                        <w:tcW w:w="709" w:type="dxa"/>
                        <w:noWrap/>
                        <w:tcMar>
                          <w:top w:w="0" w:type="dxa"/>
                          <w:left w:w="108" w:type="dxa"/>
                          <w:bottom w:w="0" w:type="dxa"/>
                          <w:right w:w="108" w:type="dxa"/>
                        </w:tcMar>
                        <w:vAlign w:val="center"/>
                      </w:tcPr>
                      <w:p w:rsidR="00711005" w:rsidRDefault="00711005">
                        <w:pPr>
                          <w:jc w:val="center"/>
                          <w:rPr>
                            <w:rFonts w:ascii="Arial" w:eastAsiaTheme="minorHAnsi" w:hAnsi="Arial" w:cs="Arial"/>
                            <w:sz w:val="14"/>
                            <w:szCs w:val="14"/>
                          </w:rPr>
                        </w:pPr>
                      </w:p>
                    </w:tc>
                    <w:tc>
                      <w:tcPr>
                        <w:tcW w:w="710" w:type="dxa"/>
                        <w:tcMar>
                          <w:top w:w="0" w:type="dxa"/>
                          <w:left w:w="108" w:type="dxa"/>
                          <w:bottom w:w="0" w:type="dxa"/>
                          <w:right w:w="108" w:type="dxa"/>
                        </w:tcMar>
                        <w:vAlign w:val="center"/>
                      </w:tcPr>
                      <w:p w:rsidR="00711005" w:rsidRDefault="00711005">
                        <w:pPr>
                          <w:ind w:left="72"/>
                          <w:jc w:val="center"/>
                          <w:rPr>
                            <w:rFonts w:ascii="Arial" w:eastAsiaTheme="minorHAnsi" w:hAnsi="Arial" w:cs="Arial"/>
                            <w:sz w:val="14"/>
                            <w:szCs w:val="14"/>
                          </w:rPr>
                        </w:pPr>
                      </w:p>
                    </w:tc>
                    <w:tc>
                      <w:tcPr>
                        <w:tcW w:w="710" w:type="dxa"/>
                        <w:tcMar>
                          <w:top w:w="0" w:type="dxa"/>
                          <w:left w:w="108" w:type="dxa"/>
                          <w:bottom w:w="0" w:type="dxa"/>
                          <w:right w:w="108" w:type="dxa"/>
                        </w:tcMar>
                        <w:vAlign w:val="center"/>
                      </w:tcPr>
                      <w:p w:rsidR="00711005" w:rsidRDefault="00711005">
                        <w:pPr>
                          <w:ind w:left="72"/>
                          <w:jc w:val="center"/>
                          <w:rPr>
                            <w:rFonts w:ascii="Arial" w:eastAsiaTheme="minorHAnsi" w:hAnsi="Arial" w:cs="Arial"/>
                            <w:sz w:val="14"/>
                            <w:szCs w:val="14"/>
                          </w:rPr>
                        </w:pPr>
                      </w:p>
                    </w:tc>
                    <w:tc>
                      <w:tcPr>
                        <w:tcW w:w="540" w:type="dxa"/>
                        <w:tcMar>
                          <w:top w:w="0" w:type="dxa"/>
                          <w:left w:w="108" w:type="dxa"/>
                          <w:bottom w:w="0" w:type="dxa"/>
                          <w:right w:w="108" w:type="dxa"/>
                        </w:tcMar>
                      </w:tcPr>
                      <w:p w:rsidR="00711005" w:rsidRDefault="00711005">
                        <w:pPr>
                          <w:ind w:left="72"/>
                          <w:jc w:val="center"/>
                          <w:rPr>
                            <w:rFonts w:ascii="Arial" w:eastAsiaTheme="minorHAnsi" w:hAnsi="Arial" w:cs="Arial"/>
                            <w:sz w:val="14"/>
                            <w:szCs w:val="14"/>
                          </w:rPr>
                        </w:pPr>
                      </w:p>
                    </w:tc>
                  </w:tr>
                </w:tbl>
                <w:p w:rsidR="00711005" w:rsidRDefault="00711005" w:rsidP="00711005">
                  <w:pPr>
                    <w:rPr>
                      <w:rFonts w:ascii="Arial" w:eastAsiaTheme="minorHAnsi" w:hAnsi="Arial" w:cs="Arial"/>
                      <w:sz w:val="8"/>
                      <w:szCs w:val="8"/>
                    </w:rPr>
                  </w:pPr>
                </w:p>
                <w:p w:rsidR="00711005" w:rsidRDefault="00711005" w:rsidP="00711005">
                  <w:pPr>
                    <w:rPr>
                      <w:rFonts w:ascii="Arial" w:hAnsi="Arial" w:cs="Arial"/>
                      <w:b/>
                      <w:bCs/>
                      <w:i/>
                      <w:iCs/>
                      <w:sz w:val="14"/>
                      <w:szCs w:val="14"/>
                    </w:rPr>
                  </w:pPr>
                  <w:r>
                    <w:rPr>
                      <w:rFonts w:ascii="Arial" w:hAnsi="Arial" w:cs="Arial"/>
                      <w:b/>
                      <w:bCs/>
                      <w:sz w:val="14"/>
                      <w:szCs w:val="14"/>
                    </w:rPr>
                    <w:t>       6. ΑΝΗΛΙΚΑ ΤΕΚΝΑ (30 μονάδες για καθένα από τα δύο πρώτα τέκνα και 50 μονάδες για το τρίτο)</w:t>
                  </w:r>
                </w:p>
                <w:tbl>
                  <w:tblPr>
                    <w:tblW w:w="3600" w:type="dxa"/>
                    <w:tblInd w:w="288" w:type="dxa"/>
                    <w:tblCellMar>
                      <w:left w:w="0" w:type="dxa"/>
                      <w:right w:w="0" w:type="dxa"/>
                    </w:tblCellMar>
                    <w:tblLook w:val="04A0"/>
                  </w:tblPr>
                  <w:tblGrid>
                    <w:gridCol w:w="1440"/>
                    <w:gridCol w:w="720"/>
                    <w:gridCol w:w="720"/>
                    <w:gridCol w:w="720"/>
                  </w:tblGrid>
                  <w:tr w:rsidR="00711005" w:rsidTr="00711005">
                    <w:trPr>
                      <w:trHeight w:val="227"/>
                    </w:trPr>
                    <w:tc>
                      <w:tcPr>
                        <w:tcW w:w="1440"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αριθμός τέκνων</w:t>
                        </w:r>
                      </w:p>
                    </w:tc>
                    <w:tc>
                      <w:tcPr>
                        <w:tcW w:w="720"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1</w:t>
                        </w:r>
                      </w:p>
                    </w:tc>
                    <w:tc>
                      <w:tcPr>
                        <w:tcW w:w="720"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2</w:t>
                        </w:r>
                      </w:p>
                    </w:tc>
                    <w:tc>
                      <w:tcPr>
                        <w:tcW w:w="720"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3</w:t>
                        </w:r>
                      </w:p>
                    </w:tc>
                  </w:tr>
                  <w:tr w:rsidR="00711005" w:rsidTr="00711005">
                    <w:trPr>
                      <w:trHeight w:val="227"/>
                    </w:trPr>
                    <w:tc>
                      <w:tcPr>
                        <w:tcW w:w="1440"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μονάδες</w:t>
                        </w:r>
                      </w:p>
                    </w:tc>
                    <w:tc>
                      <w:tcPr>
                        <w:tcW w:w="720"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30</w:t>
                        </w:r>
                      </w:p>
                    </w:tc>
                    <w:tc>
                      <w:tcPr>
                        <w:tcW w:w="720"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60</w:t>
                        </w:r>
                      </w:p>
                    </w:tc>
                    <w:tc>
                      <w:tcPr>
                        <w:tcW w:w="720"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110</w:t>
                        </w:r>
                      </w:p>
                    </w:tc>
                  </w:tr>
                </w:tbl>
                <w:p w:rsidR="00711005" w:rsidRDefault="00711005" w:rsidP="00711005">
                  <w:pPr>
                    <w:ind w:left="540"/>
                    <w:rPr>
                      <w:rFonts w:ascii="Arial" w:eastAsiaTheme="minorHAnsi" w:hAnsi="Arial" w:cs="Arial"/>
                      <w:b/>
                      <w:bCs/>
                      <w:sz w:val="8"/>
                      <w:szCs w:val="8"/>
                    </w:rPr>
                  </w:pPr>
                </w:p>
                <w:p w:rsidR="00711005" w:rsidRDefault="00711005" w:rsidP="00711005">
                  <w:pPr>
                    <w:rPr>
                      <w:rFonts w:ascii="Arial" w:hAnsi="Arial" w:cs="Arial"/>
                      <w:b/>
                      <w:bCs/>
                      <w:i/>
                      <w:iCs/>
                      <w:sz w:val="14"/>
                      <w:szCs w:val="14"/>
                    </w:rPr>
                  </w:pPr>
                  <w:r>
                    <w:rPr>
                      <w:rFonts w:ascii="Arial" w:hAnsi="Arial" w:cs="Arial"/>
                      <w:b/>
                      <w:bCs/>
                      <w:sz w:val="14"/>
                      <w:szCs w:val="14"/>
                    </w:rPr>
                    <w:t>        7. ή 8. ΓΟΝΕΑΣ Η΄ ΤΕΚΝΟ ΜΟΝΟΓΟΝΕΪΚΗΣ ΟΙΚΟΓΕΝΕΙΑΣ (50 μονάδες για κάθε τέκνο)</w:t>
                  </w:r>
                  <w:r>
                    <w:rPr>
                      <w:rFonts w:ascii="Arial" w:hAnsi="Arial" w:cs="Arial"/>
                      <w:b/>
                      <w:bCs/>
                      <w:i/>
                      <w:iCs/>
                      <w:sz w:val="14"/>
                      <w:szCs w:val="14"/>
                    </w:rPr>
                    <w:t xml:space="preserve"> </w:t>
                  </w:r>
                </w:p>
                <w:tbl>
                  <w:tblPr>
                    <w:tblW w:w="0" w:type="auto"/>
                    <w:tblInd w:w="288" w:type="dxa"/>
                    <w:tblCellMar>
                      <w:left w:w="0" w:type="dxa"/>
                      <w:right w:w="0" w:type="dxa"/>
                    </w:tblCellMar>
                    <w:tblLook w:val="04A0"/>
                  </w:tblPr>
                  <w:tblGrid>
                    <w:gridCol w:w="1701"/>
                    <w:gridCol w:w="709"/>
                    <w:gridCol w:w="710"/>
                    <w:gridCol w:w="709"/>
                    <w:gridCol w:w="710"/>
                    <w:gridCol w:w="710"/>
                    <w:gridCol w:w="540"/>
                  </w:tblGrid>
                  <w:tr w:rsidR="00711005" w:rsidTr="00711005">
                    <w:trPr>
                      <w:trHeight w:val="227"/>
                    </w:trPr>
                    <w:tc>
                      <w:tcPr>
                        <w:tcW w:w="1701"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αριθμός τέκνων</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1</w:t>
                        </w:r>
                      </w:p>
                    </w:tc>
                    <w:tc>
                      <w:tcPr>
                        <w:tcW w:w="710" w:type="dxa"/>
                        <w:noWrap/>
                        <w:tcMar>
                          <w:top w:w="0" w:type="dxa"/>
                          <w:left w:w="108" w:type="dxa"/>
                          <w:bottom w:w="0" w:type="dxa"/>
                          <w:right w:w="108" w:type="dxa"/>
                        </w:tcMar>
                        <w:vAlign w:val="center"/>
                        <w:hideMark/>
                      </w:tcPr>
                      <w:p w:rsidR="00711005" w:rsidRDefault="00711005">
                        <w:pPr>
                          <w:ind w:left="25"/>
                          <w:jc w:val="center"/>
                          <w:rPr>
                            <w:rFonts w:ascii="Arial" w:eastAsiaTheme="minorHAnsi" w:hAnsi="Arial" w:cs="Arial"/>
                            <w:sz w:val="14"/>
                            <w:szCs w:val="14"/>
                          </w:rPr>
                        </w:pPr>
                        <w:r>
                          <w:rPr>
                            <w:rFonts w:ascii="Arial" w:hAnsi="Arial" w:cs="Arial"/>
                            <w:sz w:val="14"/>
                            <w:szCs w:val="14"/>
                          </w:rPr>
                          <w:t>2</w:t>
                        </w:r>
                      </w:p>
                    </w:tc>
                    <w:tc>
                      <w:tcPr>
                        <w:tcW w:w="709" w:type="dxa"/>
                        <w:noWrap/>
                        <w:tcMar>
                          <w:top w:w="0" w:type="dxa"/>
                          <w:left w:w="108" w:type="dxa"/>
                          <w:bottom w:w="0" w:type="dxa"/>
                          <w:right w:w="108" w:type="dxa"/>
                        </w:tcMar>
                        <w:vAlign w:val="center"/>
                        <w:hideMark/>
                      </w:tcPr>
                      <w:p w:rsidR="00711005" w:rsidRDefault="00711005">
                        <w:pPr>
                          <w:ind w:left="82"/>
                          <w:jc w:val="center"/>
                          <w:rPr>
                            <w:rFonts w:ascii="Arial" w:eastAsiaTheme="minorHAnsi" w:hAnsi="Arial" w:cs="Arial"/>
                            <w:sz w:val="14"/>
                            <w:szCs w:val="14"/>
                          </w:rPr>
                        </w:pPr>
                        <w:r>
                          <w:rPr>
                            <w:rFonts w:ascii="Arial" w:hAnsi="Arial" w:cs="Arial"/>
                            <w:sz w:val="14"/>
                            <w:szCs w:val="14"/>
                          </w:rPr>
                          <w:t>3</w:t>
                        </w:r>
                      </w:p>
                    </w:tc>
                    <w:tc>
                      <w:tcPr>
                        <w:tcW w:w="710" w:type="dxa"/>
                        <w:noWrap/>
                        <w:tcMar>
                          <w:top w:w="0" w:type="dxa"/>
                          <w:left w:w="108" w:type="dxa"/>
                          <w:bottom w:w="0" w:type="dxa"/>
                          <w:right w:w="108" w:type="dxa"/>
                        </w:tcMar>
                        <w:vAlign w:val="center"/>
                        <w:hideMark/>
                      </w:tcPr>
                      <w:p w:rsidR="00711005" w:rsidRDefault="00711005">
                        <w:pPr>
                          <w:ind w:left="139"/>
                          <w:jc w:val="center"/>
                          <w:rPr>
                            <w:rFonts w:ascii="Arial" w:eastAsiaTheme="minorHAnsi" w:hAnsi="Arial" w:cs="Arial"/>
                            <w:sz w:val="14"/>
                            <w:szCs w:val="14"/>
                          </w:rPr>
                        </w:pPr>
                        <w:r>
                          <w:rPr>
                            <w:rFonts w:ascii="Arial" w:hAnsi="Arial" w:cs="Arial"/>
                            <w:sz w:val="14"/>
                            <w:szCs w:val="14"/>
                          </w:rPr>
                          <w:t>4</w:t>
                        </w:r>
                      </w:p>
                    </w:tc>
                    <w:tc>
                      <w:tcPr>
                        <w:tcW w:w="710" w:type="dxa"/>
                        <w:noWrap/>
                        <w:tcMar>
                          <w:top w:w="0" w:type="dxa"/>
                          <w:left w:w="108" w:type="dxa"/>
                          <w:bottom w:w="0" w:type="dxa"/>
                          <w:right w:w="108" w:type="dxa"/>
                        </w:tcMar>
                        <w:vAlign w:val="center"/>
                        <w:hideMark/>
                      </w:tcPr>
                      <w:p w:rsidR="00711005" w:rsidRDefault="00711005">
                        <w:pPr>
                          <w:ind w:left="16"/>
                          <w:jc w:val="center"/>
                          <w:rPr>
                            <w:rFonts w:ascii="Arial" w:eastAsiaTheme="minorHAnsi" w:hAnsi="Arial" w:cs="Arial"/>
                            <w:sz w:val="14"/>
                            <w:szCs w:val="14"/>
                          </w:rPr>
                        </w:pPr>
                        <w:r>
                          <w:rPr>
                            <w:rFonts w:ascii="Arial" w:hAnsi="Arial" w:cs="Arial"/>
                            <w:sz w:val="14"/>
                            <w:szCs w:val="14"/>
                          </w:rPr>
                          <w:t>5</w:t>
                        </w:r>
                      </w:p>
                    </w:tc>
                    <w:tc>
                      <w:tcPr>
                        <w:tcW w:w="540" w:type="dxa"/>
                        <w:tcMar>
                          <w:top w:w="0" w:type="dxa"/>
                          <w:left w:w="108" w:type="dxa"/>
                          <w:bottom w:w="0" w:type="dxa"/>
                          <w:right w:w="108" w:type="dxa"/>
                        </w:tcMar>
                        <w:hideMark/>
                      </w:tcPr>
                      <w:p w:rsidR="00711005" w:rsidRDefault="00711005">
                        <w:pPr>
                          <w:ind w:left="72"/>
                          <w:jc w:val="center"/>
                          <w:rPr>
                            <w:rFonts w:ascii="Arial" w:eastAsiaTheme="minorHAnsi" w:hAnsi="Arial" w:cs="Arial"/>
                            <w:sz w:val="14"/>
                            <w:szCs w:val="14"/>
                          </w:rPr>
                        </w:pPr>
                        <w:r>
                          <w:rPr>
                            <w:rFonts w:ascii="Arial" w:hAnsi="Arial" w:cs="Arial"/>
                            <w:sz w:val="14"/>
                            <w:szCs w:val="14"/>
                          </w:rPr>
                          <w:t>….</w:t>
                        </w:r>
                      </w:p>
                    </w:tc>
                  </w:tr>
                  <w:tr w:rsidR="00711005" w:rsidTr="00711005">
                    <w:trPr>
                      <w:trHeight w:val="227"/>
                    </w:trPr>
                    <w:tc>
                      <w:tcPr>
                        <w:tcW w:w="1701" w:type="dxa"/>
                        <w:noWrap/>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μονάδες</w:t>
                        </w:r>
                      </w:p>
                    </w:tc>
                    <w:tc>
                      <w:tcPr>
                        <w:tcW w:w="709" w:type="dxa"/>
                        <w:noWrap/>
                        <w:tcMar>
                          <w:top w:w="0" w:type="dxa"/>
                          <w:left w:w="108" w:type="dxa"/>
                          <w:bottom w:w="0" w:type="dxa"/>
                          <w:right w:w="108" w:type="dxa"/>
                        </w:tcMar>
                        <w:vAlign w:val="center"/>
                        <w:hideMark/>
                      </w:tcPr>
                      <w:p w:rsidR="00711005" w:rsidRDefault="00711005">
                        <w:pPr>
                          <w:jc w:val="center"/>
                          <w:rPr>
                            <w:rFonts w:ascii="Arial" w:eastAsiaTheme="minorHAnsi" w:hAnsi="Arial" w:cs="Arial"/>
                            <w:sz w:val="14"/>
                            <w:szCs w:val="14"/>
                          </w:rPr>
                        </w:pPr>
                        <w:r>
                          <w:rPr>
                            <w:rFonts w:ascii="Arial" w:hAnsi="Arial" w:cs="Arial"/>
                            <w:sz w:val="14"/>
                            <w:szCs w:val="14"/>
                          </w:rPr>
                          <w:t>50</w:t>
                        </w:r>
                      </w:p>
                    </w:tc>
                    <w:tc>
                      <w:tcPr>
                        <w:tcW w:w="710" w:type="dxa"/>
                        <w:noWrap/>
                        <w:tcMar>
                          <w:top w:w="0" w:type="dxa"/>
                          <w:left w:w="108" w:type="dxa"/>
                          <w:bottom w:w="0" w:type="dxa"/>
                          <w:right w:w="108" w:type="dxa"/>
                        </w:tcMar>
                        <w:vAlign w:val="center"/>
                        <w:hideMark/>
                      </w:tcPr>
                      <w:p w:rsidR="00711005" w:rsidRDefault="00711005">
                        <w:pPr>
                          <w:ind w:left="25"/>
                          <w:jc w:val="center"/>
                          <w:rPr>
                            <w:rFonts w:ascii="Arial" w:eastAsiaTheme="minorHAnsi" w:hAnsi="Arial" w:cs="Arial"/>
                            <w:sz w:val="14"/>
                            <w:szCs w:val="14"/>
                          </w:rPr>
                        </w:pPr>
                        <w:r>
                          <w:rPr>
                            <w:rFonts w:ascii="Arial" w:hAnsi="Arial" w:cs="Arial"/>
                            <w:sz w:val="14"/>
                            <w:szCs w:val="14"/>
                          </w:rPr>
                          <w:t>100</w:t>
                        </w:r>
                      </w:p>
                    </w:tc>
                    <w:tc>
                      <w:tcPr>
                        <w:tcW w:w="709" w:type="dxa"/>
                        <w:noWrap/>
                        <w:tcMar>
                          <w:top w:w="0" w:type="dxa"/>
                          <w:left w:w="108" w:type="dxa"/>
                          <w:bottom w:w="0" w:type="dxa"/>
                          <w:right w:w="108" w:type="dxa"/>
                        </w:tcMar>
                        <w:vAlign w:val="center"/>
                        <w:hideMark/>
                      </w:tcPr>
                      <w:p w:rsidR="00711005" w:rsidRDefault="00711005">
                        <w:pPr>
                          <w:ind w:left="82"/>
                          <w:jc w:val="center"/>
                          <w:rPr>
                            <w:rFonts w:ascii="Arial" w:eastAsiaTheme="minorHAnsi" w:hAnsi="Arial" w:cs="Arial"/>
                            <w:sz w:val="14"/>
                            <w:szCs w:val="14"/>
                          </w:rPr>
                        </w:pPr>
                        <w:r>
                          <w:rPr>
                            <w:rFonts w:ascii="Arial" w:hAnsi="Arial" w:cs="Arial"/>
                            <w:sz w:val="14"/>
                            <w:szCs w:val="14"/>
                          </w:rPr>
                          <w:t>150</w:t>
                        </w:r>
                      </w:p>
                    </w:tc>
                    <w:tc>
                      <w:tcPr>
                        <w:tcW w:w="710" w:type="dxa"/>
                        <w:noWrap/>
                        <w:tcMar>
                          <w:top w:w="0" w:type="dxa"/>
                          <w:left w:w="108" w:type="dxa"/>
                          <w:bottom w:w="0" w:type="dxa"/>
                          <w:right w:w="108" w:type="dxa"/>
                        </w:tcMar>
                        <w:vAlign w:val="center"/>
                        <w:hideMark/>
                      </w:tcPr>
                      <w:p w:rsidR="00711005" w:rsidRDefault="00711005">
                        <w:pPr>
                          <w:ind w:left="139"/>
                          <w:jc w:val="center"/>
                          <w:rPr>
                            <w:rFonts w:ascii="Arial" w:eastAsiaTheme="minorHAnsi" w:hAnsi="Arial" w:cs="Arial"/>
                            <w:sz w:val="14"/>
                            <w:szCs w:val="14"/>
                          </w:rPr>
                        </w:pPr>
                        <w:r>
                          <w:rPr>
                            <w:rFonts w:ascii="Arial" w:hAnsi="Arial" w:cs="Arial"/>
                            <w:sz w:val="14"/>
                            <w:szCs w:val="14"/>
                          </w:rPr>
                          <w:t>200</w:t>
                        </w:r>
                      </w:p>
                    </w:tc>
                    <w:tc>
                      <w:tcPr>
                        <w:tcW w:w="710" w:type="dxa"/>
                        <w:noWrap/>
                        <w:tcMar>
                          <w:top w:w="0" w:type="dxa"/>
                          <w:left w:w="108" w:type="dxa"/>
                          <w:bottom w:w="0" w:type="dxa"/>
                          <w:right w:w="108" w:type="dxa"/>
                        </w:tcMar>
                        <w:vAlign w:val="center"/>
                        <w:hideMark/>
                      </w:tcPr>
                      <w:p w:rsidR="00711005" w:rsidRDefault="00711005">
                        <w:pPr>
                          <w:ind w:left="16"/>
                          <w:jc w:val="center"/>
                          <w:rPr>
                            <w:rFonts w:ascii="Arial" w:eastAsiaTheme="minorHAnsi" w:hAnsi="Arial" w:cs="Arial"/>
                            <w:sz w:val="14"/>
                            <w:szCs w:val="14"/>
                          </w:rPr>
                        </w:pPr>
                        <w:r>
                          <w:rPr>
                            <w:rFonts w:ascii="Arial" w:hAnsi="Arial" w:cs="Arial"/>
                            <w:sz w:val="14"/>
                            <w:szCs w:val="14"/>
                          </w:rPr>
                          <w:t>250</w:t>
                        </w:r>
                      </w:p>
                    </w:tc>
                    <w:tc>
                      <w:tcPr>
                        <w:tcW w:w="540" w:type="dxa"/>
                        <w:tcMar>
                          <w:top w:w="0" w:type="dxa"/>
                          <w:left w:w="108" w:type="dxa"/>
                          <w:bottom w:w="0" w:type="dxa"/>
                          <w:right w:w="108" w:type="dxa"/>
                        </w:tcMar>
                        <w:hideMark/>
                      </w:tcPr>
                      <w:p w:rsidR="00711005" w:rsidRDefault="00711005">
                        <w:pPr>
                          <w:ind w:left="72"/>
                          <w:jc w:val="center"/>
                          <w:rPr>
                            <w:rFonts w:ascii="Arial" w:eastAsiaTheme="minorHAnsi" w:hAnsi="Arial" w:cs="Arial"/>
                            <w:sz w:val="14"/>
                            <w:szCs w:val="14"/>
                          </w:rPr>
                        </w:pPr>
                        <w:r>
                          <w:rPr>
                            <w:rFonts w:ascii="Arial" w:hAnsi="Arial" w:cs="Arial"/>
                            <w:sz w:val="14"/>
                            <w:szCs w:val="14"/>
                          </w:rPr>
                          <w:t>….</w:t>
                        </w:r>
                      </w:p>
                    </w:tc>
                  </w:tr>
                </w:tbl>
                <w:p w:rsidR="00711005" w:rsidRDefault="00711005" w:rsidP="00711005">
                  <w:pPr>
                    <w:ind w:left="540"/>
                    <w:rPr>
                      <w:rFonts w:ascii="Arial" w:eastAsiaTheme="minorHAnsi" w:hAnsi="Arial" w:cs="Arial"/>
                      <w:b/>
                      <w:bCs/>
                      <w:sz w:val="8"/>
                      <w:szCs w:val="8"/>
                    </w:rPr>
                  </w:pPr>
                </w:p>
                <w:p w:rsidR="00711005" w:rsidRDefault="00711005" w:rsidP="00711005">
                  <w:pPr>
                    <w:rPr>
                      <w:rFonts w:ascii="Arial" w:hAnsi="Arial" w:cs="Arial"/>
                      <w:b/>
                      <w:bCs/>
                      <w:i/>
                      <w:iCs/>
                      <w:spacing w:val="-4"/>
                      <w:sz w:val="14"/>
                      <w:szCs w:val="14"/>
                    </w:rPr>
                  </w:pPr>
                  <w:r>
                    <w:rPr>
                      <w:rFonts w:ascii="Arial" w:hAnsi="Arial" w:cs="Arial"/>
                      <w:b/>
                      <w:bCs/>
                      <w:spacing w:val="-4"/>
                      <w:sz w:val="14"/>
                      <w:szCs w:val="14"/>
                    </w:rPr>
                    <w:t>        9.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CellMar>
                      <w:left w:w="0" w:type="dxa"/>
                      <w:right w:w="0" w:type="dxa"/>
                    </w:tblCellMar>
                    <w:tblLook w:val="04A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711005" w:rsidTr="00711005">
                    <w:trPr>
                      <w:trHeight w:val="224"/>
                    </w:trPr>
                    <w:tc>
                      <w:tcPr>
                        <w:tcW w:w="0" w:type="auto"/>
                        <w:tcMar>
                          <w:top w:w="0" w:type="dxa"/>
                          <w:left w:w="108" w:type="dxa"/>
                          <w:bottom w:w="0" w:type="dxa"/>
                          <w:right w:w="108" w:type="dxa"/>
                        </w:tcMar>
                        <w:vAlign w:val="center"/>
                        <w:hideMark/>
                      </w:tcPr>
                      <w:p w:rsidR="00711005" w:rsidRDefault="00711005">
                        <w:pPr>
                          <w:spacing w:line="200" w:lineRule="exact"/>
                          <w:rPr>
                            <w:rFonts w:ascii="Arial" w:eastAsiaTheme="minorHAnsi" w:hAnsi="Arial" w:cs="Arial"/>
                            <w:sz w:val="14"/>
                            <w:szCs w:val="14"/>
                          </w:rPr>
                        </w:pPr>
                        <w:r>
                          <w:rPr>
                            <w:rFonts w:ascii="Arial" w:hAnsi="Arial" w:cs="Arial"/>
                            <w:sz w:val="14"/>
                            <w:szCs w:val="14"/>
                          </w:rPr>
                          <w:t>κατηγορίες  ΠΕ &amp; ΤΕ</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5</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pacing w:val="-30"/>
                            <w:sz w:val="14"/>
                            <w:szCs w:val="14"/>
                          </w:rPr>
                        </w:pPr>
                        <w:r>
                          <w:rPr>
                            <w:rFonts w:ascii="Arial" w:hAnsi="Arial" w:cs="Arial"/>
                            <w:spacing w:val="-30"/>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5,5</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6</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6,5</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7</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7,5</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8</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8,5</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9</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9,5</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10</w:t>
                        </w:r>
                      </w:p>
                    </w:tc>
                  </w:tr>
                  <w:tr w:rsidR="00711005" w:rsidTr="00711005">
                    <w:trPr>
                      <w:trHeight w:val="224"/>
                    </w:trPr>
                    <w:tc>
                      <w:tcPr>
                        <w:tcW w:w="0" w:type="auto"/>
                        <w:tcMar>
                          <w:top w:w="0" w:type="dxa"/>
                          <w:left w:w="108" w:type="dxa"/>
                          <w:bottom w:w="0" w:type="dxa"/>
                          <w:right w:w="108" w:type="dxa"/>
                        </w:tcMar>
                        <w:vAlign w:val="center"/>
                        <w:hideMark/>
                      </w:tcPr>
                      <w:p w:rsidR="00711005" w:rsidRDefault="00711005">
                        <w:pPr>
                          <w:spacing w:line="200" w:lineRule="exact"/>
                          <w:rPr>
                            <w:rFonts w:ascii="Arial" w:eastAsiaTheme="minorHAnsi" w:hAnsi="Arial" w:cs="Arial"/>
                            <w:sz w:val="14"/>
                            <w:szCs w:val="14"/>
                          </w:rPr>
                        </w:pPr>
                        <w:r>
                          <w:rPr>
                            <w:rFonts w:ascii="Arial" w:hAnsi="Arial" w:cs="Arial"/>
                            <w:sz w:val="14"/>
                            <w:szCs w:val="14"/>
                          </w:rPr>
                          <w:t>κατηγορία ΔΕ</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pacing w:val="-30"/>
                            <w:sz w:val="14"/>
                            <w:szCs w:val="14"/>
                          </w:rPr>
                        </w:pPr>
                        <w:r>
                          <w:rPr>
                            <w:rFonts w:ascii="Arial" w:hAnsi="Arial" w:cs="Arial"/>
                            <w:spacing w:val="-30"/>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11</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12</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13</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14</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15</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16</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17</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lang w:val="en-US"/>
                          </w:rPr>
                        </w:pPr>
                        <w:r>
                          <w:rPr>
                            <w:rFonts w:ascii="Arial" w:hAnsi="Arial" w:cs="Arial"/>
                            <w:sz w:val="14"/>
                            <w:szCs w:val="14"/>
                          </w:rPr>
                          <w:t>1</w:t>
                        </w:r>
                        <w:r>
                          <w:rPr>
                            <w:rFonts w:ascii="Arial" w:hAnsi="Arial" w:cs="Arial"/>
                            <w:sz w:val="14"/>
                            <w:szCs w:val="14"/>
                            <w:lang w:val="en-US"/>
                          </w:rPr>
                          <w:t>8</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lang w:val="en-US"/>
                          </w:rPr>
                        </w:pPr>
                        <w:r>
                          <w:rPr>
                            <w:rFonts w:ascii="Arial" w:hAnsi="Arial" w:cs="Arial"/>
                            <w:sz w:val="14"/>
                            <w:szCs w:val="14"/>
                            <w:lang w:val="en-US"/>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lang w:val="en-US"/>
                          </w:rPr>
                        </w:pPr>
                        <w:r>
                          <w:rPr>
                            <w:rFonts w:ascii="Arial" w:hAnsi="Arial" w:cs="Arial"/>
                            <w:sz w:val="14"/>
                            <w:szCs w:val="14"/>
                            <w:lang w:val="en-US"/>
                          </w:rPr>
                          <w:t>19</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lang w:val="en-US"/>
                          </w:rPr>
                        </w:pPr>
                        <w:r>
                          <w:rPr>
                            <w:rFonts w:ascii="Arial" w:hAnsi="Arial" w:cs="Arial"/>
                            <w:sz w:val="14"/>
                            <w:szCs w:val="14"/>
                            <w:lang w:val="en-US"/>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lang w:val="en-US"/>
                          </w:rPr>
                        </w:pPr>
                        <w:r>
                          <w:rPr>
                            <w:rFonts w:ascii="Arial" w:hAnsi="Arial" w:cs="Arial"/>
                            <w:sz w:val="14"/>
                            <w:szCs w:val="14"/>
                            <w:lang w:val="en-US"/>
                          </w:rPr>
                          <w:t>20</w:t>
                        </w:r>
                      </w:p>
                    </w:tc>
                  </w:tr>
                  <w:tr w:rsidR="00711005" w:rsidTr="00711005">
                    <w:trPr>
                      <w:trHeight w:val="224"/>
                    </w:trPr>
                    <w:tc>
                      <w:tcPr>
                        <w:tcW w:w="0" w:type="auto"/>
                        <w:tcMar>
                          <w:top w:w="0" w:type="dxa"/>
                          <w:left w:w="108" w:type="dxa"/>
                          <w:bottom w:w="0" w:type="dxa"/>
                          <w:right w:w="108" w:type="dxa"/>
                        </w:tcMar>
                        <w:vAlign w:val="center"/>
                        <w:hideMark/>
                      </w:tcPr>
                      <w:p w:rsidR="00711005" w:rsidRDefault="00711005">
                        <w:pPr>
                          <w:spacing w:line="200" w:lineRule="exact"/>
                          <w:rPr>
                            <w:rFonts w:ascii="Arial" w:eastAsiaTheme="minorHAnsi" w:hAnsi="Arial" w:cs="Arial"/>
                            <w:sz w:val="14"/>
                            <w:szCs w:val="14"/>
                          </w:rPr>
                        </w:pPr>
                        <w:r>
                          <w:rPr>
                            <w:rFonts w:ascii="Arial" w:hAnsi="Arial" w:cs="Arial"/>
                            <w:sz w:val="14"/>
                            <w:szCs w:val="14"/>
                          </w:rPr>
                          <w:t>μονάδες</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200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pacing w:val="-30"/>
                            <w:sz w:val="14"/>
                            <w:szCs w:val="14"/>
                          </w:rPr>
                        </w:pPr>
                        <w:r>
                          <w:rPr>
                            <w:rFonts w:ascii="Arial" w:hAnsi="Arial" w:cs="Arial"/>
                            <w:spacing w:val="-30"/>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220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240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260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280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300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320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340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360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380</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w:t>
                        </w:r>
                      </w:p>
                    </w:tc>
                    <w:tc>
                      <w:tcPr>
                        <w:tcW w:w="0" w:type="auto"/>
                        <w:tcMar>
                          <w:top w:w="0" w:type="dxa"/>
                          <w:left w:w="108" w:type="dxa"/>
                          <w:bottom w:w="0" w:type="dxa"/>
                          <w:right w:w="108" w:type="dxa"/>
                        </w:tcMar>
                        <w:vAlign w:val="center"/>
                        <w:hideMark/>
                      </w:tcPr>
                      <w:p w:rsidR="00711005" w:rsidRDefault="00711005">
                        <w:pPr>
                          <w:spacing w:line="200" w:lineRule="exact"/>
                          <w:jc w:val="center"/>
                          <w:rPr>
                            <w:rFonts w:ascii="Arial" w:eastAsiaTheme="minorHAnsi" w:hAnsi="Arial" w:cs="Arial"/>
                            <w:sz w:val="14"/>
                            <w:szCs w:val="14"/>
                          </w:rPr>
                        </w:pPr>
                        <w:r>
                          <w:rPr>
                            <w:rFonts w:ascii="Arial" w:hAnsi="Arial" w:cs="Arial"/>
                            <w:sz w:val="14"/>
                            <w:szCs w:val="14"/>
                          </w:rPr>
                          <w:t>400</w:t>
                        </w:r>
                      </w:p>
                    </w:tc>
                  </w:tr>
                </w:tbl>
                <w:p w:rsidR="00711005" w:rsidRDefault="00711005" w:rsidP="00711005">
                  <w:pPr>
                    <w:ind w:left="540"/>
                    <w:jc w:val="both"/>
                    <w:rPr>
                      <w:rFonts w:ascii="Arial" w:eastAsiaTheme="minorHAnsi" w:hAnsi="Arial" w:cs="Arial"/>
                      <w:sz w:val="8"/>
                      <w:szCs w:val="8"/>
                    </w:rPr>
                  </w:pPr>
                </w:p>
                <w:p w:rsidR="00711005" w:rsidRDefault="00711005" w:rsidP="00711005">
                  <w:pPr>
                    <w:rPr>
                      <w:rFonts w:ascii="Arial" w:hAnsi="Arial" w:cs="Arial"/>
                      <w:b/>
                      <w:bCs/>
                      <w:sz w:val="14"/>
                      <w:szCs w:val="14"/>
                    </w:rPr>
                  </w:pPr>
                  <w:r>
                    <w:rPr>
                      <w:rFonts w:ascii="Arial" w:hAnsi="Arial" w:cs="Arial"/>
                      <w:b/>
                      <w:bCs/>
                      <w:sz w:val="14"/>
                      <w:szCs w:val="14"/>
                    </w:rPr>
                    <w:t>        10. ΕΜΠΕΙΡΙΑ (7 μονάδες ανά μήνα εμπειρίας και έως 60 μήνες)</w:t>
                  </w:r>
                </w:p>
                <w:tbl>
                  <w:tblPr>
                    <w:tblW w:w="9722" w:type="dxa"/>
                    <w:tblInd w:w="288" w:type="dxa"/>
                    <w:tblCellMar>
                      <w:left w:w="0" w:type="dxa"/>
                      <w:right w:w="0" w:type="dxa"/>
                    </w:tblCellMar>
                    <w:tblLook w:val="04A0"/>
                  </w:tblPr>
                  <w:tblGrid>
                    <w:gridCol w:w="1238"/>
                    <w:gridCol w:w="289"/>
                    <w:gridCol w:w="541"/>
                    <w:gridCol w:w="361"/>
                    <w:gridCol w:w="368"/>
                    <w:gridCol w:w="451"/>
                    <w:gridCol w:w="400"/>
                    <w:gridCol w:w="425"/>
                    <w:gridCol w:w="425"/>
                    <w:gridCol w:w="425"/>
                    <w:gridCol w:w="426"/>
                    <w:gridCol w:w="361"/>
                    <w:gridCol w:w="361"/>
                    <w:gridCol w:w="412"/>
                    <w:gridCol w:w="425"/>
                    <w:gridCol w:w="425"/>
                    <w:gridCol w:w="433"/>
                    <w:gridCol w:w="433"/>
                    <w:gridCol w:w="433"/>
                    <w:gridCol w:w="1090"/>
                  </w:tblGrid>
                  <w:tr w:rsidR="00711005" w:rsidTr="00355601">
                    <w:trPr>
                      <w:trHeight w:val="227"/>
                    </w:trPr>
                    <w:tc>
                      <w:tcPr>
                        <w:tcW w:w="1238" w:type="dxa"/>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μήνες εμπειρίας</w:t>
                        </w:r>
                      </w:p>
                    </w:tc>
                    <w:tc>
                      <w:tcPr>
                        <w:tcW w:w="289"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w:t>
                        </w:r>
                      </w:p>
                    </w:tc>
                    <w:tc>
                      <w:tcPr>
                        <w:tcW w:w="54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2</w:t>
                        </w:r>
                      </w:p>
                    </w:tc>
                    <w:tc>
                      <w:tcPr>
                        <w:tcW w:w="36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3</w:t>
                        </w:r>
                      </w:p>
                    </w:tc>
                    <w:tc>
                      <w:tcPr>
                        <w:tcW w:w="368"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4</w:t>
                        </w:r>
                      </w:p>
                    </w:tc>
                    <w:tc>
                      <w:tcPr>
                        <w:tcW w:w="45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5</w:t>
                        </w:r>
                      </w:p>
                    </w:tc>
                    <w:tc>
                      <w:tcPr>
                        <w:tcW w:w="40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6</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7</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8</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9</w:t>
                        </w:r>
                      </w:p>
                    </w:tc>
                    <w:tc>
                      <w:tcPr>
                        <w:tcW w:w="426"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10</w:t>
                        </w:r>
                      </w:p>
                    </w:tc>
                    <w:tc>
                      <w:tcPr>
                        <w:tcW w:w="36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11</w:t>
                        </w:r>
                      </w:p>
                    </w:tc>
                    <w:tc>
                      <w:tcPr>
                        <w:tcW w:w="36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12</w:t>
                        </w:r>
                      </w:p>
                    </w:tc>
                    <w:tc>
                      <w:tcPr>
                        <w:tcW w:w="412"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13</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14</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433"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57</w:t>
                        </w:r>
                      </w:p>
                    </w:tc>
                    <w:tc>
                      <w:tcPr>
                        <w:tcW w:w="433"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58</w:t>
                        </w:r>
                      </w:p>
                    </w:tc>
                    <w:tc>
                      <w:tcPr>
                        <w:tcW w:w="433"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59</w:t>
                        </w:r>
                      </w:p>
                    </w:tc>
                    <w:tc>
                      <w:tcPr>
                        <w:tcW w:w="109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60 και άνω</w:t>
                        </w:r>
                      </w:p>
                    </w:tc>
                  </w:tr>
                  <w:tr w:rsidR="00711005" w:rsidTr="00355601">
                    <w:trPr>
                      <w:trHeight w:val="227"/>
                    </w:trPr>
                    <w:tc>
                      <w:tcPr>
                        <w:tcW w:w="1238" w:type="dxa"/>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μονάδες</w:t>
                        </w:r>
                      </w:p>
                    </w:tc>
                    <w:tc>
                      <w:tcPr>
                        <w:tcW w:w="289"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7</w:t>
                        </w:r>
                      </w:p>
                    </w:tc>
                    <w:tc>
                      <w:tcPr>
                        <w:tcW w:w="54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14</w:t>
                        </w:r>
                      </w:p>
                    </w:tc>
                    <w:tc>
                      <w:tcPr>
                        <w:tcW w:w="36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21</w:t>
                        </w:r>
                      </w:p>
                    </w:tc>
                    <w:tc>
                      <w:tcPr>
                        <w:tcW w:w="368"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28</w:t>
                        </w:r>
                      </w:p>
                    </w:tc>
                    <w:tc>
                      <w:tcPr>
                        <w:tcW w:w="45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35</w:t>
                        </w:r>
                      </w:p>
                    </w:tc>
                    <w:tc>
                      <w:tcPr>
                        <w:tcW w:w="40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42</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49</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56</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63</w:t>
                        </w:r>
                      </w:p>
                    </w:tc>
                    <w:tc>
                      <w:tcPr>
                        <w:tcW w:w="426"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70</w:t>
                        </w:r>
                      </w:p>
                    </w:tc>
                    <w:tc>
                      <w:tcPr>
                        <w:tcW w:w="36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77</w:t>
                        </w:r>
                      </w:p>
                    </w:tc>
                    <w:tc>
                      <w:tcPr>
                        <w:tcW w:w="361"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84</w:t>
                        </w:r>
                      </w:p>
                    </w:tc>
                    <w:tc>
                      <w:tcPr>
                        <w:tcW w:w="412"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91</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98</w:t>
                        </w:r>
                      </w:p>
                    </w:tc>
                    <w:tc>
                      <w:tcPr>
                        <w:tcW w:w="42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433"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399</w:t>
                        </w:r>
                      </w:p>
                    </w:tc>
                    <w:tc>
                      <w:tcPr>
                        <w:tcW w:w="433"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406</w:t>
                        </w:r>
                      </w:p>
                    </w:tc>
                    <w:tc>
                      <w:tcPr>
                        <w:tcW w:w="433"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413</w:t>
                        </w:r>
                      </w:p>
                    </w:tc>
                    <w:tc>
                      <w:tcPr>
                        <w:tcW w:w="109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420</w:t>
                        </w:r>
                      </w:p>
                    </w:tc>
                  </w:tr>
                </w:tbl>
                <w:p w:rsidR="00711005" w:rsidRDefault="00711005" w:rsidP="00711005">
                  <w:pPr>
                    <w:rPr>
                      <w:rFonts w:eastAsiaTheme="minorHAnsi"/>
                      <w:sz w:val="8"/>
                      <w:szCs w:val="8"/>
                    </w:rPr>
                  </w:pPr>
                </w:p>
                <w:p w:rsidR="00711005" w:rsidRDefault="00711005" w:rsidP="00711005">
                  <w:pPr>
                    <w:rPr>
                      <w:rFonts w:ascii="Arial" w:hAnsi="Arial" w:cs="Arial"/>
                      <w:b/>
                      <w:bCs/>
                      <w:sz w:val="14"/>
                      <w:szCs w:val="14"/>
                    </w:rPr>
                  </w:pPr>
                  <w:r>
                    <w:rPr>
                      <w:rFonts w:ascii="Arial" w:hAnsi="Arial" w:cs="Arial"/>
                      <w:b/>
                      <w:bCs/>
                      <w:sz w:val="14"/>
                      <w:szCs w:val="14"/>
                    </w:rPr>
                    <w:t>        11. ΑΝΑΠΗΡΙΑ ΥΠΟΨΗΦΙΟΥ ΜΕ ΠΟΣΟΣΤΟ ΤΟΥΛΑΧΙΣΤΟΝ 50% (το ποσοστό αναπηρίας πολλαπλασιάζεται με το συντελεστή “3”)</w:t>
                  </w:r>
                </w:p>
                <w:tbl>
                  <w:tblPr>
                    <w:tblW w:w="11655" w:type="dxa"/>
                    <w:tblInd w:w="288" w:type="dxa"/>
                    <w:tblCellMar>
                      <w:left w:w="0" w:type="dxa"/>
                      <w:right w:w="0" w:type="dxa"/>
                    </w:tblCellMar>
                    <w:tblLook w:val="04A0"/>
                  </w:tblPr>
                  <w:tblGrid>
                    <w:gridCol w:w="1782"/>
                    <w:gridCol w:w="695"/>
                    <w:gridCol w:w="676"/>
                    <w:gridCol w:w="675"/>
                    <w:gridCol w:w="675"/>
                    <w:gridCol w:w="675"/>
                    <w:gridCol w:w="451"/>
                    <w:gridCol w:w="541"/>
                    <w:gridCol w:w="541"/>
                    <w:gridCol w:w="541"/>
                    <w:gridCol w:w="541"/>
                    <w:gridCol w:w="541"/>
                    <w:gridCol w:w="541"/>
                    <w:gridCol w:w="541"/>
                    <w:gridCol w:w="541"/>
                    <w:gridCol w:w="541"/>
                    <w:gridCol w:w="524"/>
                    <w:gridCol w:w="633"/>
                  </w:tblGrid>
                  <w:tr w:rsidR="00711005" w:rsidTr="00711005">
                    <w:trPr>
                      <w:trHeight w:val="227"/>
                    </w:trPr>
                    <w:tc>
                      <w:tcPr>
                        <w:tcW w:w="1425" w:type="dxa"/>
                        <w:tcMar>
                          <w:top w:w="0" w:type="dxa"/>
                          <w:left w:w="108" w:type="dxa"/>
                          <w:bottom w:w="0" w:type="dxa"/>
                          <w:right w:w="108" w:type="dxa"/>
                        </w:tcMar>
                        <w:vAlign w:val="center"/>
                        <w:hideMark/>
                      </w:tcPr>
                      <w:p w:rsidR="00711005" w:rsidRDefault="00711005">
                        <w:pPr>
                          <w:ind w:right="-123"/>
                          <w:rPr>
                            <w:rFonts w:ascii="Arial" w:eastAsiaTheme="minorHAnsi" w:hAnsi="Arial" w:cs="Arial"/>
                            <w:sz w:val="14"/>
                            <w:szCs w:val="14"/>
                          </w:rPr>
                        </w:pPr>
                        <w:r>
                          <w:rPr>
                            <w:rFonts w:ascii="Arial" w:hAnsi="Arial" w:cs="Arial"/>
                            <w:sz w:val="14"/>
                            <w:szCs w:val="14"/>
                          </w:rPr>
                          <w:t>ποσοστό αναπηρίας</w:t>
                        </w:r>
                      </w:p>
                    </w:tc>
                    <w:tc>
                      <w:tcPr>
                        <w:tcW w:w="555"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50%</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60%</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361"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19"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506"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r>
                  <w:tr w:rsidR="00711005" w:rsidTr="00711005">
                    <w:trPr>
                      <w:trHeight w:val="227"/>
                    </w:trPr>
                    <w:tc>
                      <w:tcPr>
                        <w:tcW w:w="1425" w:type="dxa"/>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μονάδες</w:t>
                        </w:r>
                      </w:p>
                    </w:tc>
                    <w:tc>
                      <w:tcPr>
                        <w:tcW w:w="55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150</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180</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361"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19"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506"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r>
                </w:tbl>
                <w:p w:rsidR="00711005" w:rsidRDefault="00711005" w:rsidP="00711005">
                  <w:pPr>
                    <w:rPr>
                      <w:rFonts w:eastAsiaTheme="minorHAnsi"/>
                      <w:sz w:val="8"/>
                      <w:szCs w:val="8"/>
                    </w:rPr>
                  </w:pPr>
                </w:p>
                <w:p w:rsidR="00711005" w:rsidRDefault="00711005" w:rsidP="00711005">
                  <w:pPr>
                    <w:rPr>
                      <w:rFonts w:ascii="Arial" w:hAnsi="Arial" w:cs="Arial"/>
                      <w:b/>
                      <w:bCs/>
                      <w:sz w:val="14"/>
                      <w:szCs w:val="14"/>
                    </w:rPr>
                  </w:pPr>
                  <w:r>
                    <w:rPr>
                      <w:rFonts w:ascii="Arial" w:hAnsi="Arial" w:cs="Arial"/>
                      <w:b/>
                      <w:bCs/>
                      <w:sz w:val="14"/>
                      <w:szCs w:val="14"/>
                    </w:rPr>
                    <w:t>        12. ΑΝΑΠΗΡΙΑ ΓΟΝΕΑ, ΤΕΚΝΟΥ, ΑΔΕΛΦΟΥ Ή ΣΥΖΥΓΟΥ (το ποσοστό αναπηρίας πολλαπλασιάζεται με το συντελεστή “2”)</w:t>
                  </w:r>
                </w:p>
                <w:tbl>
                  <w:tblPr>
                    <w:tblW w:w="12705" w:type="dxa"/>
                    <w:tblInd w:w="288" w:type="dxa"/>
                    <w:tblCellMar>
                      <w:left w:w="0" w:type="dxa"/>
                      <w:right w:w="0" w:type="dxa"/>
                    </w:tblCellMar>
                    <w:tblLook w:val="04A0"/>
                  </w:tblPr>
                  <w:tblGrid>
                    <w:gridCol w:w="1779"/>
                    <w:gridCol w:w="693"/>
                    <w:gridCol w:w="675"/>
                    <w:gridCol w:w="675"/>
                    <w:gridCol w:w="675"/>
                    <w:gridCol w:w="675"/>
                    <w:gridCol w:w="675"/>
                    <w:gridCol w:w="675"/>
                    <w:gridCol w:w="675"/>
                    <w:gridCol w:w="541"/>
                    <w:gridCol w:w="541"/>
                    <w:gridCol w:w="541"/>
                    <w:gridCol w:w="541"/>
                    <w:gridCol w:w="541"/>
                    <w:gridCol w:w="541"/>
                    <w:gridCol w:w="541"/>
                    <w:gridCol w:w="632"/>
                    <w:gridCol w:w="1089"/>
                  </w:tblGrid>
                  <w:tr w:rsidR="00711005" w:rsidTr="00711005">
                    <w:trPr>
                      <w:trHeight w:val="227"/>
                    </w:trPr>
                    <w:tc>
                      <w:tcPr>
                        <w:tcW w:w="1425" w:type="dxa"/>
                        <w:tcMar>
                          <w:top w:w="0" w:type="dxa"/>
                          <w:left w:w="108" w:type="dxa"/>
                          <w:bottom w:w="0" w:type="dxa"/>
                          <w:right w:w="108" w:type="dxa"/>
                        </w:tcMar>
                        <w:vAlign w:val="center"/>
                        <w:hideMark/>
                      </w:tcPr>
                      <w:p w:rsidR="00711005" w:rsidRDefault="00711005">
                        <w:pPr>
                          <w:ind w:right="-123"/>
                          <w:rPr>
                            <w:rFonts w:ascii="Arial" w:eastAsiaTheme="minorHAnsi" w:hAnsi="Arial" w:cs="Arial"/>
                            <w:sz w:val="14"/>
                            <w:szCs w:val="14"/>
                          </w:rPr>
                        </w:pPr>
                        <w:r>
                          <w:rPr>
                            <w:rFonts w:ascii="Arial" w:hAnsi="Arial" w:cs="Arial"/>
                            <w:sz w:val="14"/>
                            <w:szCs w:val="14"/>
                          </w:rPr>
                          <w:t>ποσοστό αναπηρίας</w:t>
                        </w:r>
                      </w:p>
                    </w:tc>
                    <w:tc>
                      <w:tcPr>
                        <w:tcW w:w="555"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50%</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60%</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67%</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ind w:right="-108"/>
                          <w:jc w:val="center"/>
                          <w:rPr>
                            <w:rFonts w:ascii="Arial" w:eastAsiaTheme="minorHAnsi" w:hAnsi="Arial" w:cs="Arial"/>
                            <w:sz w:val="13"/>
                            <w:szCs w:val="13"/>
                          </w:rPr>
                        </w:pPr>
                        <w:r>
                          <w:rPr>
                            <w:rFonts w:ascii="Arial" w:hAnsi="Arial" w:cs="Arial"/>
                            <w:sz w:val="13"/>
                            <w:szCs w:val="13"/>
                          </w:rPr>
                          <w:t>70%</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506"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872"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r>
                  <w:tr w:rsidR="00711005" w:rsidTr="00711005">
                    <w:trPr>
                      <w:trHeight w:val="227"/>
                    </w:trPr>
                    <w:tc>
                      <w:tcPr>
                        <w:tcW w:w="1425" w:type="dxa"/>
                        <w:tcMar>
                          <w:top w:w="0" w:type="dxa"/>
                          <w:left w:w="108" w:type="dxa"/>
                          <w:bottom w:w="0" w:type="dxa"/>
                          <w:right w:w="108" w:type="dxa"/>
                        </w:tcMar>
                        <w:vAlign w:val="center"/>
                        <w:hideMark/>
                      </w:tcPr>
                      <w:p w:rsidR="00711005" w:rsidRDefault="00711005">
                        <w:pPr>
                          <w:rPr>
                            <w:rFonts w:ascii="Arial" w:eastAsiaTheme="minorHAnsi" w:hAnsi="Arial" w:cs="Arial"/>
                            <w:sz w:val="14"/>
                            <w:szCs w:val="14"/>
                          </w:rPr>
                        </w:pPr>
                        <w:r>
                          <w:rPr>
                            <w:rFonts w:ascii="Arial" w:hAnsi="Arial" w:cs="Arial"/>
                            <w:sz w:val="14"/>
                            <w:szCs w:val="14"/>
                          </w:rPr>
                          <w:t>μονάδες</w:t>
                        </w:r>
                      </w:p>
                    </w:tc>
                    <w:tc>
                      <w:tcPr>
                        <w:tcW w:w="555"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100</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120</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134</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140</w:t>
                        </w:r>
                      </w:p>
                    </w:tc>
                    <w:tc>
                      <w:tcPr>
                        <w:tcW w:w="540" w:type="dxa"/>
                        <w:tcMar>
                          <w:top w:w="0" w:type="dxa"/>
                          <w:left w:w="108" w:type="dxa"/>
                          <w:bottom w:w="0" w:type="dxa"/>
                          <w:right w:w="108" w:type="dxa"/>
                        </w:tcMar>
                        <w:vAlign w:val="center"/>
                        <w:hideMark/>
                      </w:tcPr>
                      <w:p w:rsidR="00711005" w:rsidRDefault="00711005">
                        <w:pPr>
                          <w:jc w:val="center"/>
                          <w:rPr>
                            <w:rFonts w:ascii="Arial" w:eastAsiaTheme="minorHAnsi" w:hAnsi="Arial" w:cs="Arial"/>
                            <w:sz w:val="13"/>
                            <w:szCs w:val="13"/>
                          </w:rPr>
                        </w:pPr>
                        <w:r>
                          <w:rPr>
                            <w:rFonts w:ascii="Arial" w:hAnsi="Arial" w:cs="Arial"/>
                            <w:sz w:val="13"/>
                            <w:szCs w:val="13"/>
                          </w:rPr>
                          <w:t>…</w:t>
                        </w: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433"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506"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c>
                      <w:tcPr>
                        <w:tcW w:w="872" w:type="dxa"/>
                        <w:tcMar>
                          <w:top w:w="0" w:type="dxa"/>
                          <w:left w:w="108" w:type="dxa"/>
                          <w:bottom w:w="0" w:type="dxa"/>
                          <w:right w:w="108" w:type="dxa"/>
                        </w:tcMar>
                        <w:vAlign w:val="center"/>
                      </w:tcPr>
                      <w:p w:rsidR="00711005" w:rsidRDefault="00711005">
                        <w:pPr>
                          <w:jc w:val="center"/>
                          <w:rPr>
                            <w:rFonts w:ascii="Arial" w:eastAsiaTheme="minorHAnsi" w:hAnsi="Arial" w:cs="Arial"/>
                            <w:sz w:val="13"/>
                            <w:szCs w:val="13"/>
                          </w:rPr>
                        </w:pPr>
                      </w:p>
                    </w:tc>
                  </w:tr>
                </w:tbl>
                <w:p w:rsidR="00711005" w:rsidRDefault="00711005" w:rsidP="00711005">
                  <w:pPr>
                    <w:rPr>
                      <w:rFonts w:eastAsiaTheme="minorHAnsi"/>
                      <w:szCs w:val="24"/>
                    </w:rPr>
                  </w:pPr>
                </w:p>
                <w:p w:rsidR="00A830C6" w:rsidRDefault="00A830C6" w:rsidP="00A830C6">
                  <w:pPr>
                    <w:rPr>
                      <w:sz w:val="8"/>
                      <w:szCs w:val="8"/>
                    </w:rPr>
                  </w:pPr>
                </w:p>
              </w:txbxContent>
            </v:textbox>
            <w10:wrap type="square"/>
          </v:shape>
        </w:pict>
      </w:r>
    </w:p>
    <w:p w:rsidR="00F542D4" w:rsidRDefault="00F542D4" w:rsidP="002705F5">
      <w:pPr>
        <w:autoSpaceDE w:val="0"/>
        <w:autoSpaceDN w:val="0"/>
        <w:adjustRightInd w:val="0"/>
        <w:spacing w:line="276" w:lineRule="auto"/>
        <w:ind w:firstLine="720"/>
        <w:jc w:val="both"/>
        <w:rPr>
          <w:rFonts w:ascii="Arial" w:hAnsi="Arial" w:cs="Arial"/>
          <w:sz w:val="22"/>
          <w:szCs w:val="22"/>
        </w:rPr>
      </w:pPr>
    </w:p>
    <w:p w:rsidR="00A830C6" w:rsidRPr="00B1398A" w:rsidRDefault="00A830C6" w:rsidP="002705F5">
      <w:pPr>
        <w:autoSpaceDE w:val="0"/>
        <w:autoSpaceDN w:val="0"/>
        <w:adjustRightInd w:val="0"/>
        <w:spacing w:line="276" w:lineRule="auto"/>
        <w:ind w:firstLine="720"/>
        <w:jc w:val="both"/>
        <w:rPr>
          <w:rFonts w:ascii="Arial" w:hAnsi="Arial" w:cs="Arial"/>
          <w:sz w:val="22"/>
          <w:szCs w:val="22"/>
        </w:rPr>
      </w:pPr>
      <w:r w:rsidRPr="00B1398A">
        <w:rPr>
          <w:rFonts w:ascii="Arial" w:hAnsi="Arial" w:cs="Arial"/>
          <w:sz w:val="22"/>
          <w:szCs w:val="22"/>
        </w:rPr>
        <w:t>Στην περίπτωση ισοβαθμίας υποψηφίων στη συνολική βαθμολογία προηγείται αυτός που έχει τις περισσότερες μονάδες στο πρώτο βαθμολογούμενο κριτήριο (χρόνος ανεργίας) και, αν αυτές συμπίπτουν, αυτός που έχει τις περισσότερες μονάδες στο δεύτερο κριτήριο (αριθμός τέκνων πολύτεκνης οικογένειας) και ούτω καθεξής. Αν εξαντληθούν όλα τα κριτήρια, η σειρά μεταξύ των υποψηφίων καθορίζεται με δημόσια κλήρωση.</w:t>
      </w:r>
    </w:p>
    <w:p w:rsidR="00A830C6" w:rsidRPr="00B1398A" w:rsidRDefault="00A830C6" w:rsidP="00B1398A">
      <w:pPr>
        <w:autoSpaceDE w:val="0"/>
        <w:autoSpaceDN w:val="0"/>
        <w:adjustRightInd w:val="0"/>
        <w:spacing w:line="276" w:lineRule="auto"/>
        <w:ind w:firstLine="720"/>
        <w:rPr>
          <w:rFonts w:ascii="Arial" w:hAnsi="Arial" w:cs="Arial"/>
          <w:sz w:val="22"/>
          <w:szCs w:val="22"/>
        </w:rPr>
      </w:pPr>
    </w:p>
    <w:p w:rsidR="00A830C6" w:rsidRPr="00B1398A" w:rsidRDefault="00A830C6" w:rsidP="00B1398A">
      <w:pPr>
        <w:autoSpaceDE w:val="0"/>
        <w:autoSpaceDN w:val="0"/>
        <w:adjustRightInd w:val="0"/>
        <w:spacing w:line="276" w:lineRule="auto"/>
        <w:ind w:firstLine="720"/>
        <w:jc w:val="center"/>
        <w:rPr>
          <w:rFonts w:ascii="Arial" w:hAnsi="Arial" w:cs="Arial"/>
          <w:b/>
          <w:sz w:val="22"/>
          <w:szCs w:val="22"/>
        </w:rPr>
      </w:pPr>
      <w:r w:rsidRPr="00B1398A">
        <w:rPr>
          <w:rFonts w:ascii="Arial" w:hAnsi="Arial" w:cs="Arial"/>
          <w:b/>
          <w:sz w:val="22"/>
          <w:szCs w:val="22"/>
        </w:rPr>
        <w:lastRenderedPageBreak/>
        <w:t>ΑΝΑΡΤΗΣΗ  ΠΙΝΑΚΩΝ</w:t>
      </w:r>
    </w:p>
    <w:p w:rsidR="00A830C6" w:rsidRPr="00B1398A" w:rsidRDefault="00A830C6" w:rsidP="002705F5">
      <w:pPr>
        <w:autoSpaceDE w:val="0"/>
        <w:autoSpaceDN w:val="0"/>
        <w:adjustRightInd w:val="0"/>
        <w:spacing w:line="276" w:lineRule="auto"/>
        <w:ind w:firstLine="720"/>
        <w:jc w:val="both"/>
        <w:rPr>
          <w:rFonts w:ascii="Arial" w:hAnsi="Arial" w:cs="Arial"/>
          <w:sz w:val="22"/>
          <w:szCs w:val="22"/>
        </w:rPr>
      </w:pPr>
      <w:r w:rsidRPr="00B1398A">
        <w:rPr>
          <w:rFonts w:ascii="Arial" w:hAnsi="Arial" w:cs="Arial"/>
          <w:sz w:val="22"/>
          <w:szCs w:val="22"/>
        </w:rPr>
        <w:t>Μετά την κατάρτιση των πινάκων, η υπηρεσία μας θα αναρτήσει τα αποτελέσματα στον πίνακα ανακοινώσεων του Δημοτικού Καταστήματος (Φλέμινγκ και Ερυθρού Σταυρού, Λαμία, ΤΚ 35100), ενώ θα συνταχθεί και σχετικό πρακτικό ανάρτησης.</w:t>
      </w:r>
    </w:p>
    <w:p w:rsidR="00A830C6" w:rsidRPr="00B1398A" w:rsidRDefault="00A830C6" w:rsidP="00B1398A">
      <w:pPr>
        <w:autoSpaceDE w:val="0"/>
        <w:autoSpaceDN w:val="0"/>
        <w:adjustRightInd w:val="0"/>
        <w:spacing w:line="276" w:lineRule="auto"/>
        <w:ind w:firstLine="720"/>
        <w:rPr>
          <w:rFonts w:ascii="Arial" w:hAnsi="Arial" w:cs="Arial"/>
          <w:sz w:val="22"/>
          <w:szCs w:val="22"/>
        </w:rPr>
      </w:pPr>
    </w:p>
    <w:p w:rsidR="00A830C6" w:rsidRPr="00B1398A" w:rsidRDefault="00A830C6" w:rsidP="00B1398A">
      <w:pPr>
        <w:autoSpaceDE w:val="0"/>
        <w:autoSpaceDN w:val="0"/>
        <w:adjustRightInd w:val="0"/>
        <w:spacing w:line="276" w:lineRule="auto"/>
        <w:jc w:val="center"/>
        <w:rPr>
          <w:rFonts w:ascii="Arial" w:hAnsi="Arial" w:cs="Arial"/>
          <w:b/>
          <w:sz w:val="22"/>
          <w:szCs w:val="22"/>
        </w:rPr>
      </w:pPr>
      <w:r w:rsidRPr="00B1398A">
        <w:rPr>
          <w:rFonts w:ascii="Arial" w:hAnsi="Arial" w:cs="Arial"/>
          <w:b/>
          <w:sz w:val="22"/>
          <w:szCs w:val="22"/>
        </w:rPr>
        <w:t>ΠΡΟΣΛΗΨΗ</w:t>
      </w:r>
    </w:p>
    <w:p w:rsidR="00A830C6" w:rsidRPr="00B1398A" w:rsidRDefault="00A830C6" w:rsidP="00B1398A">
      <w:pPr>
        <w:autoSpaceDE w:val="0"/>
        <w:autoSpaceDN w:val="0"/>
        <w:adjustRightInd w:val="0"/>
        <w:spacing w:line="276" w:lineRule="auto"/>
        <w:ind w:firstLine="720"/>
        <w:jc w:val="both"/>
        <w:rPr>
          <w:rFonts w:ascii="Arial" w:hAnsi="Arial" w:cs="Arial"/>
          <w:sz w:val="22"/>
          <w:szCs w:val="22"/>
        </w:rPr>
      </w:pPr>
      <w:r w:rsidRPr="00B1398A">
        <w:rPr>
          <w:rFonts w:ascii="Arial" w:hAnsi="Arial" w:cs="Arial"/>
          <w:sz w:val="22"/>
          <w:szCs w:val="22"/>
        </w:rPr>
        <w:t>Η υπηρεσία προσλαμβάνει το προσωπικό με σύμβαση εργασίας ιδιωτικού δικαίου ορισμένου χρόνου αμέσως μετά την κατάρτιση των πινάκων κατάταξης των υποψηφίων. Προσληφθέντες οι οποίοι αποχωρούν πριν από τη λήξη της σύμβασής τους, αντικαθίστανται με άλλους από τους εγγεγραμμένους και διαθέσιμους στον πίνακα της οικείας ειδικότητας, κατά τη σειρά εγγραφής τους σε αυτόν.</w:t>
      </w:r>
    </w:p>
    <w:p w:rsidR="000852B4" w:rsidRPr="00B1398A" w:rsidRDefault="00A830C6" w:rsidP="00B1398A">
      <w:pPr>
        <w:autoSpaceDE w:val="0"/>
        <w:autoSpaceDN w:val="0"/>
        <w:adjustRightInd w:val="0"/>
        <w:spacing w:line="276" w:lineRule="auto"/>
        <w:ind w:firstLine="720"/>
        <w:jc w:val="both"/>
        <w:rPr>
          <w:rFonts w:ascii="Arial" w:hAnsi="Arial" w:cs="Arial"/>
          <w:sz w:val="22"/>
          <w:szCs w:val="22"/>
        </w:rPr>
      </w:pPr>
      <w:r w:rsidRPr="00B1398A">
        <w:rPr>
          <w:rFonts w:ascii="Arial" w:hAnsi="Arial" w:cs="Arial"/>
          <w:sz w:val="22"/>
          <w:szCs w:val="22"/>
        </w:rPr>
        <w:t>Σε κάθε περίπτωση, οι υποψήφιοι που προσλαμβάνονται λόγω αντικατάστασης αποχωρούντων υποψηφίων, απασχολούνται για το υπολειπόμενο, κατά περίπτωση, χρονικό διάστημα και μέχρι συμπληρώσεως της εγκεκριμένης διάρκειας της σύμβασης εργασίας ορισμένου χ</w:t>
      </w:r>
      <w:r w:rsidR="00877FEF" w:rsidRPr="00B1398A">
        <w:rPr>
          <w:rFonts w:ascii="Arial" w:hAnsi="Arial" w:cs="Arial"/>
          <w:sz w:val="22"/>
          <w:szCs w:val="22"/>
        </w:rPr>
        <w:t>ρόνου.</w:t>
      </w:r>
    </w:p>
    <w:p w:rsidR="00A830C6" w:rsidRPr="00B1398A" w:rsidRDefault="00A830C6" w:rsidP="00B1398A">
      <w:pPr>
        <w:autoSpaceDE w:val="0"/>
        <w:autoSpaceDN w:val="0"/>
        <w:adjustRightInd w:val="0"/>
        <w:spacing w:line="276" w:lineRule="auto"/>
        <w:jc w:val="both"/>
        <w:rPr>
          <w:rFonts w:ascii="Arial" w:hAnsi="Arial" w:cs="Arial"/>
          <w:sz w:val="22"/>
          <w:szCs w:val="22"/>
        </w:rPr>
      </w:pPr>
    </w:p>
    <w:p w:rsidR="00A830C6" w:rsidRPr="00B1398A" w:rsidRDefault="00A830C6" w:rsidP="00B1398A">
      <w:pPr>
        <w:autoSpaceDE w:val="0"/>
        <w:autoSpaceDN w:val="0"/>
        <w:adjustRightInd w:val="0"/>
        <w:spacing w:line="276" w:lineRule="auto"/>
        <w:jc w:val="center"/>
        <w:rPr>
          <w:rFonts w:ascii="Arial" w:hAnsi="Arial" w:cs="Arial"/>
          <w:sz w:val="22"/>
          <w:szCs w:val="22"/>
        </w:rPr>
      </w:pPr>
      <w:r w:rsidRPr="00B1398A">
        <w:rPr>
          <w:rFonts w:ascii="Arial" w:hAnsi="Arial" w:cs="Arial"/>
          <w:b/>
          <w:sz w:val="22"/>
          <w:szCs w:val="22"/>
        </w:rPr>
        <w:t>ΕΠΙΣΗΜΑΝΣΕΙΣ</w:t>
      </w:r>
    </w:p>
    <w:p w:rsidR="0080001B" w:rsidRPr="00B1398A" w:rsidRDefault="0080001B" w:rsidP="00B1398A">
      <w:p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 xml:space="preserve">α) Η πρόσληψη προσωπικού για αντιμετώπιση κατεπειγουσών ή εποχικών ή πρόσκαιρων αναγκών, σύμφωνα με τις διατάξεις του άρθρου 206 του Ν.3584/2007, εξαιρείται των διαδικασιών του ΑΣΕΠ και των κριτηρίων πρόσληψης του άρθρου 21 του Ν. 2190/1994 (ΑΣΕΠ). </w:t>
      </w:r>
    </w:p>
    <w:p w:rsidR="0037589D" w:rsidRDefault="0080001B" w:rsidP="00B1398A">
      <w:p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 xml:space="preserve">β) Η διάρκεια της σύμβασης δεν επιτρέπεται να υπερβαίνει τους </w:t>
      </w:r>
      <w:r w:rsidR="00877FEF" w:rsidRPr="00B1398A">
        <w:rPr>
          <w:rFonts w:ascii="Arial" w:hAnsi="Arial" w:cs="Arial"/>
          <w:sz w:val="22"/>
          <w:szCs w:val="22"/>
        </w:rPr>
        <w:t>τέσσερις  (4</w:t>
      </w:r>
      <w:r w:rsidRPr="00B1398A">
        <w:rPr>
          <w:rFonts w:ascii="Arial" w:hAnsi="Arial" w:cs="Arial"/>
          <w:sz w:val="22"/>
          <w:szCs w:val="22"/>
        </w:rPr>
        <w:t>) μήνες</w:t>
      </w:r>
      <w:r w:rsidR="0037589D">
        <w:rPr>
          <w:rFonts w:ascii="Arial" w:hAnsi="Arial" w:cs="Arial"/>
          <w:sz w:val="22"/>
          <w:szCs w:val="22"/>
        </w:rPr>
        <w:t>.</w:t>
      </w:r>
      <w:r w:rsidRPr="00B1398A">
        <w:rPr>
          <w:rFonts w:ascii="Arial" w:hAnsi="Arial" w:cs="Arial"/>
          <w:sz w:val="22"/>
          <w:szCs w:val="22"/>
        </w:rPr>
        <w:t xml:space="preserve"> </w:t>
      </w:r>
    </w:p>
    <w:p w:rsidR="0080001B" w:rsidRPr="00B1398A" w:rsidRDefault="0080001B" w:rsidP="00B1398A">
      <w:pPr>
        <w:autoSpaceDE w:val="0"/>
        <w:autoSpaceDN w:val="0"/>
        <w:adjustRightInd w:val="0"/>
        <w:spacing w:line="276" w:lineRule="auto"/>
        <w:jc w:val="both"/>
        <w:rPr>
          <w:rFonts w:ascii="Arial" w:hAnsi="Arial" w:cs="Arial"/>
          <w:sz w:val="22"/>
          <w:szCs w:val="22"/>
        </w:rPr>
      </w:pPr>
      <w:r w:rsidRPr="00B1398A">
        <w:rPr>
          <w:rFonts w:ascii="Arial" w:hAnsi="Arial" w:cs="Arial"/>
          <w:sz w:val="22"/>
          <w:szCs w:val="22"/>
        </w:rPr>
        <w:t xml:space="preserve">γ) Παράταση, ανανέωση ή μετατροπή της </w:t>
      </w:r>
      <w:r w:rsidR="00A830C6" w:rsidRPr="00B1398A">
        <w:rPr>
          <w:rFonts w:ascii="Arial" w:hAnsi="Arial" w:cs="Arial"/>
          <w:sz w:val="22"/>
          <w:szCs w:val="22"/>
        </w:rPr>
        <w:t xml:space="preserve">σε σύμβαση αορίστου </w:t>
      </w:r>
      <w:r w:rsidRPr="00B1398A">
        <w:rPr>
          <w:rFonts w:ascii="Arial" w:hAnsi="Arial" w:cs="Arial"/>
          <w:sz w:val="22"/>
          <w:szCs w:val="22"/>
        </w:rPr>
        <w:t>χρόνου είναι αυτοδικαίως άκυρη.</w:t>
      </w:r>
    </w:p>
    <w:p w:rsidR="0080001B" w:rsidRPr="00B1398A" w:rsidRDefault="0080001B" w:rsidP="00B1398A">
      <w:pPr>
        <w:spacing w:line="276" w:lineRule="auto"/>
        <w:ind w:firstLine="720"/>
        <w:jc w:val="both"/>
        <w:rPr>
          <w:rFonts w:ascii="Arial" w:hAnsi="Arial" w:cs="Arial"/>
          <w:sz w:val="22"/>
          <w:szCs w:val="22"/>
        </w:rPr>
      </w:pPr>
    </w:p>
    <w:p w:rsidR="0080001B" w:rsidRPr="00B1398A" w:rsidRDefault="00877FEF" w:rsidP="00B1398A">
      <w:pPr>
        <w:spacing w:line="276" w:lineRule="auto"/>
        <w:jc w:val="center"/>
        <w:rPr>
          <w:rFonts w:ascii="Arial" w:hAnsi="Arial" w:cs="Arial"/>
          <w:b/>
          <w:sz w:val="22"/>
          <w:szCs w:val="22"/>
        </w:rPr>
      </w:pPr>
      <w:r w:rsidRPr="00B1398A">
        <w:rPr>
          <w:rFonts w:ascii="Arial" w:hAnsi="Arial" w:cs="Arial"/>
          <w:b/>
          <w:sz w:val="22"/>
          <w:szCs w:val="22"/>
        </w:rPr>
        <w:t xml:space="preserve">                                                              </w:t>
      </w:r>
      <w:r w:rsidR="00B1398A">
        <w:rPr>
          <w:rFonts w:ascii="Arial" w:hAnsi="Arial" w:cs="Arial"/>
          <w:b/>
          <w:sz w:val="22"/>
          <w:szCs w:val="22"/>
        </w:rPr>
        <w:t xml:space="preserve">                    </w:t>
      </w:r>
      <w:r w:rsidRPr="00B1398A">
        <w:rPr>
          <w:rFonts w:ascii="Arial" w:hAnsi="Arial" w:cs="Arial"/>
          <w:b/>
          <w:sz w:val="22"/>
          <w:szCs w:val="22"/>
        </w:rPr>
        <w:t>Ο ΑΝΤΙΔΗΜΑΡΧΟΣ</w:t>
      </w:r>
    </w:p>
    <w:p w:rsidR="00A830C6" w:rsidRPr="00B1398A" w:rsidRDefault="00A830C6" w:rsidP="00B1398A">
      <w:pPr>
        <w:spacing w:line="276" w:lineRule="auto"/>
        <w:jc w:val="right"/>
        <w:rPr>
          <w:rFonts w:ascii="Arial" w:hAnsi="Arial" w:cs="Arial"/>
          <w:b/>
          <w:sz w:val="22"/>
          <w:szCs w:val="22"/>
        </w:rPr>
      </w:pPr>
    </w:p>
    <w:p w:rsidR="00C57FFA" w:rsidRPr="00B1398A" w:rsidRDefault="00C57FFA" w:rsidP="00B1398A">
      <w:pPr>
        <w:spacing w:line="276" w:lineRule="auto"/>
        <w:jc w:val="right"/>
        <w:rPr>
          <w:rFonts w:ascii="Arial" w:hAnsi="Arial" w:cs="Arial"/>
          <w:b/>
          <w:sz w:val="22"/>
          <w:szCs w:val="22"/>
        </w:rPr>
      </w:pPr>
    </w:p>
    <w:p w:rsidR="00A830C6" w:rsidRPr="00B1398A" w:rsidRDefault="00A830C6" w:rsidP="00B1398A">
      <w:pPr>
        <w:spacing w:line="276" w:lineRule="auto"/>
        <w:jc w:val="right"/>
        <w:rPr>
          <w:rFonts w:ascii="Arial" w:hAnsi="Arial" w:cs="Arial"/>
          <w:b/>
          <w:sz w:val="22"/>
          <w:szCs w:val="22"/>
        </w:rPr>
      </w:pPr>
    </w:p>
    <w:p w:rsidR="00A830C6" w:rsidRPr="00B1398A" w:rsidRDefault="005B16AD" w:rsidP="00B1398A">
      <w:pPr>
        <w:spacing w:line="276" w:lineRule="auto"/>
        <w:jc w:val="center"/>
        <w:rPr>
          <w:rFonts w:ascii="Arial" w:hAnsi="Arial" w:cs="Arial"/>
          <w:b/>
          <w:sz w:val="22"/>
          <w:szCs w:val="22"/>
        </w:rPr>
      </w:pPr>
      <w:r w:rsidRPr="00B1398A">
        <w:rPr>
          <w:rFonts w:ascii="Arial" w:hAnsi="Arial" w:cs="Arial"/>
          <w:b/>
          <w:sz w:val="22"/>
          <w:szCs w:val="22"/>
        </w:rPr>
        <w:t xml:space="preserve">                                                      </w:t>
      </w:r>
      <w:r w:rsidR="00B1398A">
        <w:rPr>
          <w:rFonts w:ascii="Arial" w:hAnsi="Arial" w:cs="Arial"/>
          <w:b/>
          <w:sz w:val="22"/>
          <w:szCs w:val="22"/>
        </w:rPr>
        <w:t xml:space="preserve">                             </w:t>
      </w:r>
      <w:r w:rsidRPr="00B1398A">
        <w:rPr>
          <w:rFonts w:ascii="Arial" w:hAnsi="Arial" w:cs="Arial"/>
          <w:b/>
          <w:sz w:val="22"/>
          <w:szCs w:val="22"/>
        </w:rPr>
        <w:t xml:space="preserve">      ΚΥΡΙΤΣΗΣ ΔΗΜΗΤΡΙΟΣ</w:t>
      </w:r>
    </w:p>
    <w:sectPr w:rsidR="00A830C6" w:rsidRPr="00B1398A" w:rsidSect="00F140D2">
      <w:footerReference w:type="even" r:id="rId15"/>
      <w:footerReference w:type="default" r:id="rId16"/>
      <w:pgSz w:w="11906" w:h="16838" w:code="9"/>
      <w:pgMar w:top="1701" w:right="1985" w:bottom="1418" w:left="198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4A8" w:rsidRDefault="004414A8">
      <w:r>
        <w:separator/>
      </w:r>
    </w:p>
  </w:endnote>
  <w:endnote w:type="continuationSeparator" w:id="0">
    <w:p w:rsidR="004414A8" w:rsidRDefault="004414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32" w:rsidRPr="00A03E1D" w:rsidRDefault="00BD69B1">
    <w:pPr>
      <w:pStyle w:val="a5"/>
      <w:framePr w:wrap="around" w:vAnchor="text" w:hAnchor="margin" w:xAlign="center" w:y="1"/>
      <w:rPr>
        <w:rStyle w:val="a6"/>
        <w:color w:val="333399"/>
      </w:rPr>
    </w:pPr>
    <w:r w:rsidRPr="00A03E1D">
      <w:rPr>
        <w:rStyle w:val="a6"/>
        <w:color w:val="333399"/>
      </w:rPr>
      <w:fldChar w:fldCharType="begin"/>
    </w:r>
    <w:r w:rsidR="00853332" w:rsidRPr="00A03E1D">
      <w:rPr>
        <w:rStyle w:val="a6"/>
        <w:color w:val="333399"/>
      </w:rPr>
      <w:instrText xml:space="preserve">PAGE  </w:instrText>
    </w:r>
    <w:r w:rsidRPr="00A03E1D">
      <w:rPr>
        <w:rStyle w:val="a6"/>
        <w:color w:val="333399"/>
      </w:rPr>
      <w:fldChar w:fldCharType="separate"/>
    </w:r>
    <w:r w:rsidR="00853332">
      <w:rPr>
        <w:rStyle w:val="a6"/>
        <w:noProof/>
        <w:color w:val="333399"/>
      </w:rPr>
      <w:t>1</w:t>
    </w:r>
    <w:r w:rsidRPr="00A03E1D">
      <w:rPr>
        <w:rStyle w:val="a6"/>
        <w:color w:val="333399"/>
      </w:rPr>
      <w:fldChar w:fldCharType="end"/>
    </w:r>
  </w:p>
  <w:p w:rsidR="00853332" w:rsidRPr="00A03E1D" w:rsidRDefault="00853332">
    <w:pPr>
      <w:pStyle w:val="a5"/>
      <w:rPr>
        <w:color w:val="33339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332" w:rsidRPr="00005406" w:rsidRDefault="00853332" w:rsidP="00550084">
    <w:pPr>
      <w:pStyle w:val="a5"/>
      <w:spacing w:before="60"/>
      <w:jc w:val="center"/>
      <w:rPr>
        <w:rFonts w:ascii="Arial" w:hAnsi="Arial"/>
        <w:sz w:val="20"/>
      </w:rPr>
    </w:pPr>
    <w:r w:rsidRPr="00005406">
      <w:rPr>
        <w:rFonts w:ascii="Arial" w:hAnsi="Arial"/>
        <w:sz w:val="20"/>
      </w:rPr>
      <w:t xml:space="preserve">Σελίδα </w:t>
    </w:r>
    <w:r w:rsidR="00BD69B1" w:rsidRPr="00005406">
      <w:rPr>
        <w:rStyle w:val="a6"/>
        <w:rFonts w:ascii="Arial" w:hAnsi="Arial"/>
        <w:sz w:val="20"/>
      </w:rPr>
      <w:fldChar w:fldCharType="begin"/>
    </w:r>
    <w:r w:rsidRPr="00005406">
      <w:rPr>
        <w:rStyle w:val="a6"/>
        <w:rFonts w:ascii="Arial" w:hAnsi="Arial"/>
        <w:sz w:val="20"/>
      </w:rPr>
      <w:instrText xml:space="preserve"> PAGE </w:instrText>
    </w:r>
    <w:r w:rsidR="00BD69B1" w:rsidRPr="00005406">
      <w:rPr>
        <w:rStyle w:val="a6"/>
        <w:rFonts w:ascii="Arial" w:hAnsi="Arial"/>
        <w:sz w:val="20"/>
      </w:rPr>
      <w:fldChar w:fldCharType="separate"/>
    </w:r>
    <w:r w:rsidR="00D7698F">
      <w:rPr>
        <w:rStyle w:val="a6"/>
        <w:rFonts w:ascii="Arial" w:hAnsi="Arial"/>
        <w:noProof/>
        <w:sz w:val="20"/>
      </w:rPr>
      <w:t>5</w:t>
    </w:r>
    <w:r w:rsidR="00BD69B1" w:rsidRPr="00005406">
      <w:rPr>
        <w:rStyle w:val="a6"/>
        <w:rFonts w:ascii="Arial" w:hAnsi="Arial"/>
        <w:sz w:val="20"/>
      </w:rPr>
      <w:fldChar w:fldCharType="end"/>
    </w:r>
    <w:r w:rsidRPr="00005406">
      <w:rPr>
        <w:rStyle w:val="a6"/>
        <w:rFonts w:ascii="Arial" w:hAnsi="Arial"/>
        <w:sz w:val="20"/>
      </w:rPr>
      <w:t xml:space="preserve"> από </w:t>
    </w:r>
    <w:r w:rsidR="00BD69B1" w:rsidRPr="00005406">
      <w:rPr>
        <w:rStyle w:val="a6"/>
        <w:rFonts w:ascii="Arial" w:hAnsi="Arial"/>
        <w:sz w:val="20"/>
      </w:rPr>
      <w:fldChar w:fldCharType="begin"/>
    </w:r>
    <w:r w:rsidRPr="00005406">
      <w:rPr>
        <w:rStyle w:val="a6"/>
        <w:rFonts w:ascii="Arial" w:hAnsi="Arial"/>
        <w:sz w:val="20"/>
      </w:rPr>
      <w:instrText xml:space="preserve"> NUMPAGES </w:instrText>
    </w:r>
    <w:r w:rsidR="00BD69B1" w:rsidRPr="00005406">
      <w:rPr>
        <w:rStyle w:val="a6"/>
        <w:rFonts w:ascii="Arial" w:hAnsi="Arial"/>
        <w:sz w:val="20"/>
      </w:rPr>
      <w:fldChar w:fldCharType="separate"/>
    </w:r>
    <w:r w:rsidR="00D7698F">
      <w:rPr>
        <w:rStyle w:val="a6"/>
        <w:rFonts w:ascii="Arial" w:hAnsi="Arial"/>
        <w:noProof/>
        <w:sz w:val="20"/>
      </w:rPr>
      <w:t>5</w:t>
    </w:r>
    <w:r w:rsidR="00BD69B1" w:rsidRPr="00005406">
      <w:rPr>
        <w:rStyle w:val="a6"/>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4A8" w:rsidRDefault="004414A8">
      <w:r>
        <w:separator/>
      </w:r>
    </w:p>
  </w:footnote>
  <w:footnote w:type="continuationSeparator" w:id="0">
    <w:p w:rsidR="004414A8" w:rsidRDefault="00441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701B"/>
    <w:multiLevelType w:val="hybridMultilevel"/>
    <w:tmpl w:val="97169B18"/>
    <w:lvl w:ilvl="0" w:tplc="04080001">
      <w:start w:val="1"/>
      <w:numFmt w:val="bullet"/>
      <w:lvlText w:val=""/>
      <w:lvlJc w:val="left"/>
      <w:pPr>
        <w:tabs>
          <w:tab w:val="num" w:pos="1307"/>
        </w:tabs>
        <w:ind w:left="1307" w:hanging="360"/>
      </w:pPr>
      <w:rPr>
        <w:rFonts w:ascii="Symbol" w:hAnsi="Symbol" w:hint="default"/>
      </w:rPr>
    </w:lvl>
    <w:lvl w:ilvl="1" w:tplc="04080003" w:tentative="1">
      <w:start w:val="1"/>
      <w:numFmt w:val="bullet"/>
      <w:lvlText w:val="o"/>
      <w:lvlJc w:val="left"/>
      <w:pPr>
        <w:tabs>
          <w:tab w:val="num" w:pos="2027"/>
        </w:tabs>
        <w:ind w:left="2027" w:hanging="360"/>
      </w:pPr>
      <w:rPr>
        <w:rFonts w:ascii="Courier New" w:hAnsi="Courier New" w:cs="Courier New" w:hint="default"/>
      </w:rPr>
    </w:lvl>
    <w:lvl w:ilvl="2" w:tplc="04080005" w:tentative="1">
      <w:start w:val="1"/>
      <w:numFmt w:val="bullet"/>
      <w:lvlText w:val=""/>
      <w:lvlJc w:val="left"/>
      <w:pPr>
        <w:tabs>
          <w:tab w:val="num" w:pos="2747"/>
        </w:tabs>
        <w:ind w:left="2747" w:hanging="360"/>
      </w:pPr>
      <w:rPr>
        <w:rFonts w:ascii="Wingdings" w:hAnsi="Wingdings" w:hint="default"/>
      </w:rPr>
    </w:lvl>
    <w:lvl w:ilvl="3" w:tplc="04080001" w:tentative="1">
      <w:start w:val="1"/>
      <w:numFmt w:val="bullet"/>
      <w:lvlText w:val=""/>
      <w:lvlJc w:val="left"/>
      <w:pPr>
        <w:tabs>
          <w:tab w:val="num" w:pos="3467"/>
        </w:tabs>
        <w:ind w:left="3467" w:hanging="360"/>
      </w:pPr>
      <w:rPr>
        <w:rFonts w:ascii="Symbol" w:hAnsi="Symbol" w:hint="default"/>
      </w:rPr>
    </w:lvl>
    <w:lvl w:ilvl="4" w:tplc="04080003" w:tentative="1">
      <w:start w:val="1"/>
      <w:numFmt w:val="bullet"/>
      <w:lvlText w:val="o"/>
      <w:lvlJc w:val="left"/>
      <w:pPr>
        <w:tabs>
          <w:tab w:val="num" w:pos="4187"/>
        </w:tabs>
        <w:ind w:left="4187" w:hanging="360"/>
      </w:pPr>
      <w:rPr>
        <w:rFonts w:ascii="Courier New" w:hAnsi="Courier New" w:cs="Courier New" w:hint="default"/>
      </w:rPr>
    </w:lvl>
    <w:lvl w:ilvl="5" w:tplc="04080005" w:tentative="1">
      <w:start w:val="1"/>
      <w:numFmt w:val="bullet"/>
      <w:lvlText w:val=""/>
      <w:lvlJc w:val="left"/>
      <w:pPr>
        <w:tabs>
          <w:tab w:val="num" w:pos="4907"/>
        </w:tabs>
        <w:ind w:left="4907" w:hanging="360"/>
      </w:pPr>
      <w:rPr>
        <w:rFonts w:ascii="Wingdings" w:hAnsi="Wingdings" w:hint="default"/>
      </w:rPr>
    </w:lvl>
    <w:lvl w:ilvl="6" w:tplc="04080001" w:tentative="1">
      <w:start w:val="1"/>
      <w:numFmt w:val="bullet"/>
      <w:lvlText w:val=""/>
      <w:lvlJc w:val="left"/>
      <w:pPr>
        <w:tabs>
          <w:tab w:val="num" w:pos="5627"/>
        </w:tabs>
        <w:ind w:left="5627" w:hanging="360"/>
      </w:pPr>
      <w:rPr>
        <w:rFonts w:ascii="Symbol" w:hAnsi="Symbol" w:hint="default"/>
      </w:rPr>
    </w:lvl>
    <w:lvl w:ilvl="7" w:tplc="04080003" w:tentative="1">
      <w:start w:val="1"/>
      <w:numFmt w:val="bullet"/>
      <w:lvlText w:val="o"/>
      <w:lvlJc w:val="left"/>
      <w:pPr>
        <w:tabs>
          <w:tab w:val="num" w:pos="6347"/>
        </w:tabs>
        <w:ind w:left="6347" w:hanging="360"/>
      </w:pPr>
      <w:rPr>
        <w:rFonts w:ascii="Courier New" w:hAnsi="Courier New" w:cs="Courier New" w:hint="default"/>
      </w:rPr>
    </w:lvl>
    <w:lvl w:ilvl="8" w:tplc="04080005" w:tentative="1">
      <w:start w:val="1"/>
      <w:numFmt w:val="bullet"/>
      <w:lvlText w:val=""/>
      <w:lvlJc w:val="left"/>
      <w:pPr>
        <w:tabs>
          <w:tab w:val="num" w:pos="7067"/>
        </w:tabs>
        <w:ind w:left="7067" w:hanging="360"/>
      </w:pPr>
      <w:rPr>
        <w:rFonts w:ascii="Wingdings" w:hAnsi="Wingdings" w:hint="default"/>
      </w:r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3">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4">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5">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6">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7">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8">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0">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E072B27"/>
    <w:multiLevelType w:val="hybridMultilevel"/>
    <w:tmpl w:val="AA7261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2B37834"/>
    <w:multiLevelType w:val="hybridMultilevel"/>
    <w:tmpl w:val="994C7866"/>
    <w:lvl w:ilvl="0" w:tplc="0408000F">
      <w:start w:val="1"/>
      <w:numFmt w:val="decimal"/>
      <w:lvlText w:val="%1."/>
      <w:lvlJc w:val="left"/>
      <w:pPr>
        <w:tabs>
          <w:tab w:val="num" w:pos="720"/>
        </w:tabs>
        <w:ind w:left="720"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5">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6">
    <w:nsid w:val="270071B0"/>
    <w:multiLevelType w:val="hybridMultilevel"/>
    <w:tmpl w:val="26144706"/>
    <w:lvl w:ilvl="0" w:tplc="0408000F">
      <w:start w:val="1"/>
      <w:numFmt w:val="decimal"/>
      <w:lvlText w:val="%1."/>
      <w:lvlJc w:val="left"/>
      <w:pPr>
        <w:tabs>
          <w:tab w:val="num" w:pos="720"/>
        </w:tabs>
        <w:ind w:left="720"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8">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9">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21">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22">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5">
    <w:nsid w:val="3F3A47CC"/>
    <w:multiLevelType w:val="hybridMultilevel"/>
    <w:tmpl w:val="6DBE8B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195243E"/>
    <w:multiLevelType w:val="hybridMultilevel"/>
    <w:tmpl w:val="79F2D94A"/>
    <w:lvl w:ilvl="0" w:tplc="A54E463E">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28">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1">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2">
    <w:nsid w:val="49191552"/>
    <w:multiLevelType w:val="hybridMultilevel"/>
    <w:tmpl w:val="994C7866"/>
    <w:lvl w:ilvl="0" w:tplc="0408000F">
      <w:start w:val="1"/>
      <w:numFmt w:val="decimal"/>
      <w:lvlText w:val="%1."/>
      <w:lvlJc w:val="left"/>
      <w:pPr>
        <w:tabs>
          <w:tab w:val="num" w:pos="720"/>
        </w:tabs>
        <w:ind w:left="720"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5">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6">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7">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AAE58E5"/>
    <w:multiLevelType w:val="hybridMultilevel"/>
    <w:tmpl w:val="DDEC5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2">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nsid w:val="7EEC7058"/>
    <w:multiLevelType w:val="hybridMultilevel"/>
    <w:tmpl w:val="79205382"/>
    <w:lvl w:ilvl="0" w:tplc="25F48054">
      <w:start w:val="1"/>
      <w:numFmt w:val="decimal"/>
      <w:lvlText w:val="%1."/>
      <w:lvlJc w:val="left"/>
      <w:pPr>
        <w:ind w:left="720" w:hanging="360"/>
      </w:pPr>
      <w:rPr>
        <w:rFonts w:ascii="Calibri" w:eastAsia="Times New Roman"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7"/>
  </w:num>
  <w:num w:numId="3">
    <w:abstractNumId w:val="9"/>
  </w:num>
  <w:num w:numId="4">
    <w:abstractNumId w:val="5"/>
  </w:num>
  <w:num w:numId="5">
    <w:abstractNumId w:val="34"/>
  </w:num>
  <w:num w:numId="6">
    <w:abstractNumId w:val="19"/>
  </w:num>
  <w:num w:numId="7">
    <w:abstractNumId w:val="36"/>
  </w:num>
  <w:num w:numId="8">
    <w:abstractNumId w:val="30"/>
  </w:num>
  <w:num w:numId="9">
    <w:abstractNumId w:val="20"/>
  </w:num>
  <w:num w:numId="10">
    <w:abstractNumId w:val="15"/>
  </w:num>
  <w:num w:numId="11">
    <w:abstractNumId w:val="14"/>
  </w:num>
  <w:num w:numId="12">
    <w:abstractNumId w:val="1"/>
  </w:num>
  <w:num w:numId="13">
    <w:abstractNumId w:val="3"/>
  </w:num>
  <w:num w:numId="14">
    <w:abstractNumId w:val="24"/>
  </w:num>
  <w:num w:numId="15">
    <w:abstractNumId w:val="27"/>
  </w:num>
  <w:num w:numId="16">
    <w:abstractNumId w:val="28"/>
  </w:num>
  <w:num w:numId="17">
    <w:abstractNumId w:val="4"/>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num>
  <w:num w:numId="20">
    <w:abstractNumId w:val="20"/>
    <w:lvlOverride w:ilvl="0">
      <w:startOverride w:val="1"/>
    </w:lvlOverride>
  </w:num>
  <w:num w:numId="21">
    <w:abstractNumId w:val="10"/>
  </w:num>
  <w:num w:numId="22">
    <w:abstractNumId w:val="0"/>
  </w:num>
  <w:num w:numId="23">
    <w:abstractNumId w:val="35"/>
  </w:num>
  <w:num w:numId="24">
    <w:abstractNumId w:val="31"/>
  </w:num>
  <w:num w:numId="25">
    <w:abstractNumId w:val="6"/>
  </w:num>
  <w:num w:numId="26">
    <w:abstractNumId w:val="38"/>
  </w:num>
  <w:num w:numId="27">
    <w:abstractNumId w:val="41"/>
  </w:num>
  <w:num w:numId="28">
    <w:abstractNumId w:val="17"/>
  </w:num>
  <w:num w:numId="29">
    <w:abstractNumId w:val="8"/>
  </w:num>
  <w:num w:numId="30">
    <w:abstractNumId w:val="29"/>
  </w:num>
  <w:num w:numId="31">
    <w:abstractNumId w:val="40"/>
  </w:num>
  <w:num w:numId="32">
    <w:abstractNumId w:val="2"/>
  </w:num>
  <w:num w:numId="33">
    <w:abstractNumId w:val="33"/>
  </w:num>
  <w:num w:numId="34">
    <w:abstractNumId w:val="43"/>
  </w:num>
  <w:num w:numId="35">
    <w:abstractNumId w:val="37"/>
  </w:num>
  <w:num w:numId="36">
    <w:abstractNumId w:val="42"/>
  </w:num>
  <w:num w:numId="37">
    <w:abstractNumId w:val="23"/>
  </w:num>
  <w:num w:numId="38">
    <w:abstractNumId w:val="44"/>
  </w:num>
  <w:num w:numId="39">
    <w:abstractNumId w:val="22"/>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6"/>
  </w:num>
  <w:num w:numId="43">
    <w:abstractNumId w:val="13"/>
  </w:num>
  <w:num w:numId="44">
    <w:abstractNumId w:val="16"/>
  </w:num>
  <w:num w:numId="45">
    <w:abstractNumId w:val="32"/>
  </w:num>
  <w:num w:numId="46">
    <w:abstractNumId w:val="11"/>
  </w:num>
  <w:num w:numId="47">
    <w:abstractNumId w:val="25"/>
  </w:num>
  <w:num w:numId="48">
    <w:abstractNumId w:val="45"/>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77FA8"/>
    <w:rsid w:val="00000078"/>
    <w:rsid w:val="000042CE"/>
    <w:rsid w:val="00005406"/>
    <w:rsid w:val="00005A67"/>
    <w:rsid w:val="0000619F"/>
    <w:rsid w:val="00010326"/>
    <w:rsid w:val="00010BCD"/>
    <w:rsid w:val="000113A7"/>
    <w:rsid w:val="00013DAE"/>
    <w:rsid w:val="00014484"/>
    <w:rsid w:val="000144EB"/>
    <w:rsid w:val="000148CE"/>
    <w:rsid w:val="00017745"/>
    <w:rsid w:val="00017FE6"/>
    <w:rsid w:val="000201C4"/>
    <w:rsid w:val="0002054D"/>
    <w:rsid w:val="000208CF"/>
    <w:rsid w:val="000217B3"/>
    <w:rsid w:val="0002432C"/>
    <w:rsid w:val="00025663"/>
    <w:rsid w:val="000256E6"/>
    <w:rsid w:val="000267B1"/>
    <w:rsid w:val="000310E1"/>
    <w:rsid w:val="00031451"/>
    <w:rsid w:val="00031809"/>
    <w:rsid w:val="000324F3"/>
    <w:rsid w:val="00032E79"/>
    <w:rsid w:val="00036369"/>
    <w:rsid w:val="000363B2"/>
    <w:rsid w:val="00036FA5"/>
    <w:rsid w:val="00037C80"/>
    <w:rsid w:val="00037D94"/>
    <w:rsid w:val="000423A0"/>
    <w:rsid w:val="00042E03"/>
    <w:rsid w:val="000441D9"/>
    <w:rsid w:val="00046678"/>
    <w:rsid w:val="000471DE"/>
    <w:rsid w:val="00050A2D"/>
    <w:rsid w:val="00052EBB"/>
    <w:rsid w:val="000552E8"/>
    <w:rsid w:val="000557A5"/>
    <w:rsid w:val="00056049"/>
    <w:rsid w:val="00060B68"/>
    <w:rsid w:val="000637E9"/>
    <w:rsid w:val="000657CB"/>
    <w:rsid w:val="00066D4F"/>
    <w:rsid w:val="00067269"/>
    <w:rsid w:val="00067821"/>
    <w:rsid w:val="000707E2"/>
    <w:rsid w:val="00070CCF"/>
    <w:rsid w:val="00071C9F"/>
    <w:rsid w:val="00071DEB"/>
    <w:rsid w:val="0007256E"/>
    <w:rsid w:val="000732D7"/>
    <w:rsid w:val="0007497B"/>
    <w:rsid w:val="00076512"/>
    <w:rsid w:val="00077CF6"/>
    <w:rsid w:val="00080A07"/>
    <w:rsid w:val="00080C38"/>
    <w:rsid w:val="00084A03"/>
    <w:rsid w:val="000852B4"/>
    <w:rsid w:val="00087127"/>
    <w:rsid w:val="00090D95"/>
    <w:rsid w:val="00091AD5"/>
    <w:rsid w:val="00091F20"/>
    <w:rsid w:val="0009237A"/>
    <w:rsid w:val="000932F3"/>
    <w:rsid w:val="00093516"/>
    <w:rsid w:val="0009588D"/>
    <w:rsid w:val="000958FD"/>
    <w:rsid w:val="000A0994"/>
    <w:rsid w:val="000A2559"/>
    <w:rsid w:val="000A607E"/>
    <w:rsid w:val="000A7270"/>
    <w:rsid w:val="000B1647"/>
    <w:rsid w:val="000B1EE5"/>
    <w:rsid w:val="000B492C"/>
    <w:rsid w:val="000B5C5D"/>
    <w:rsid w:val="000B6448"/>
    <w:rsid w:val="000B719C"/>
    <w:rsid w:val="000B7F5B"/>
    <w:rsid w:val="000B7FFC"/>
    <w:rsid w:val="000C0AF0"/>
    <w:rsid w:val="000C1765"/>
    <w:rsid w:val="000C17F3"/>
    <w:rsid w:val="000C239F"/>
    <w:rsid w:val="000C2FAD"/>
    <w:rsid w:val="000C346E"/>
    <w:rsid w:val="000C38B6"/>
    <w:rsid w:val="000C4752"/>
    <w:rsid w:val="000C4EF6"/>
    <w:rsid w:val="000C50D9"/>
    <w:rsid w:val="000D0B68"/>
    <w:rsid w:val="000D1C90"/>
    <w:rsid w:val="000D206D"/>
    <w:rsid w:val="000D4CC1"/>
    <w:rsid w:val="000D4F30"/>
    <w:rsid w:val="000D60F6"/>
    <w:rsid w:val="000E2A3C"/>
    <w:rsid w:val="000E4693"/>
    <w:rsid w:val="000E47F0"/>
    <w:rsid w:val="000F047F"/>
    <w:rsid w:val="000F3721"/>
    <w:rsid w:val="000F4850"/>
    <w:rsid w:val="000F5410"/>
    <w:rsid w:val="000F5EFA"/>
    <w:rsid w:val="001013D8"/>
    <w:rsid w:val="001017BB"/>
    <w:rsid w:val="0010229D"/>
    <w:rsid w:val="00103BC9"/>
    <w:rsid w:val="00103D2C"/>
    <w:rsid w:val="00110E16"/>
    <w:rsid w:val="00113676"/>
    <w:rsid w:val="0011481B"/>
    <w:rsid w:val="001168A4"/>
    <w:rsid w:val="00117078"/>
    <w:rsid w:val="00120BED"/>
    <w:rsid w:val="00121454"/>
    <w:rsid w:val="001222A8"/>
    <w:rsid w:val="0012559E"/>
    <w:rsid w:val="0012597F"/>
    <w:rsid w:val="00125FDA"/>
    <w:rsid w:val="00126873"/>
    <w:rsid w:val="00126B06"/>
    <w:rsid w:val="00127492"/>
    <w:rsid w:val="00127C12"/>
    <w:rsid w:val="00130349"/>
    <w:rsid w:val="00130DBA"/>
    <w:rsid w:val="00131B0A"/>
    <w:rsid w:val="00135E25"/>
    <w:rsid w:val="00135E34"/>
    <w:rsid w:val="00136AD5"/>
    <w:rsid w:val="00137B74"/>
    <w:rsid w:val="001409D5"/>
    <w:rsid w:val="00140D77"/>
    <w:rsid w:val="001412D9"/>
    <w:rsid w:val="00145D40"/>
    <w:rsid w:val="00147328"/>
    <w:rsid w:val="00147969"/>
    <w:rsid w:val="00147F26"/>
    <w:rsid w:val="00150300"/>
    <w:rsid w:val="00154CAD"/>
    <w:rsid w:val="0015646C"/>
    <w:rsid w:val="00157BF8"/>
    <w:rsid w:val="001602B1"/>
    <w:rsid w:val="00161211"/>
    <w:rsid w:val="0016124A"/>
    <w:rsid w:val="00161392"/>
    <w:rsid w:val="001621A3"/>
    <w:rsid w:val="0016377E"/>
    <w:rsid w:val="00163ADE"/>
    <w:rsid w:val="0016445E"/>
    <w:rsid w:val="001648B2"/>
    <w:rsid w:val="00164FF8"/>
    <w:rsid w:val="00166CAF"/>
    <w:rsid w:val="00171143"/>
    <w:rsid w:val="00171F86"/>
    <w:rsid w:val="0017237C"/>
    <w:rsid w:val="001808BF"/>
    <w:rsid w:val="00181929"/>
    <w:rsid w:val="0018194B"/>
    <w:rsid w:val="00184D03"/>
    <w:rsid w:val="00186BF6"/>
    <w:rsid w:val="00187136"/>
    <w:rsid w:val="001902BF"/>
    <w:rsid w:val="00191FC4"/>
    <w:rsid w:val="00193958"/>
    <w:rsid w:val="00193C95"/>
    <w:rsid w:val="00193F2D"/>
    <w:rsid w:val="001954EF"/>
    <w:rsid w:val="0019672B"/>
    <w:rsid w:val="001A0C94"/>
    <w:rsid w:val="001A10EA"/>
    <w:rsid w:val="001A12E0"/>
    <w:rsid w:val="001A2D9B"/>
    <w:rsid w:val="001A38EF"/>
    <w:rsid w:val="001A656F"/>
    <w:rsid w:val="001A6D2F"/>
    <w:rsid w:val="001A78F4"/>
    <w:rsid w:val="001A79ED"/>
    <w:rsid w:val="001B351D"/>
    <w:rsid w:val="001B4C19"/>
    <w:rsid w:val="001B5CBD"/>
    <w:rsid w:val="001B6F26"/>
    <w:rsid w:val="001B727B"/>
    <w:rsid w:val="001C107A"/>
    <w:rsid w:val="001C1AC4"/>
    <w:rsid w:val="001C267B"/>
    <w:rsid w:val="001C3027"/>
    <w:rsid w:val="001C4432"/>
    <w:rsid w:val="001C5727"/>
    <w:rsid w:val="001C7774"/>
    <w:rsid w:val="001C7B41"/>
    <w:rsid w:val="001C7E8B"/>
    <w:rsid w:val="001D140D"/>
    <w:rsid w:val="001D2982"/>
    <w:rsid w:val="001D38F2"/>
    <w:rsid w:val="001D3BCE"/>
    <w:rsid w:val="001D5A65"/>
    <w:rsid w:val="001D6C93"/>
    <w:rsid w:val="001D70CA"/>
    <w:rsid w:val="001E0162"/>
    <w:rsid w:val="001E52A8"/>
    <w:rsid w:val="001E5FCF"/>
    <w:rsid w:val="001E668D"/>
    <w:rsid w:val="001E6E3A"/>
    <w:rsid w:val="001E711A"/>
    <w:rsid w:val="001F1A71"/>
    <w:rsid w:val="001F23B1"/>
    <w:rsid w:val="001F36CD"/>
    <w:rsid w:val="001F372A"/>
    <w:rsid w:val="001F3CDD"/>
    <w:rsid w:val="001F5FAA"/>
    <w:rsid w:val="001F71D4"/>
    <w:rsid w:val="001F7FC7"/>
    <w:rsid w:val="0020438F"/>
    <w:rsid w:val="00206195"/>
    <w:rsid w:val="002076D2"/>
    <w:rsid w:val="002104D3"/>
    <w:rsid w:val="00211AA5"/>
    <w:rsid w:val="00214377"/>
    <w:rsid w:val="002162B3"/>
    <w:rsid w:val="0021796A"/>
    <w:rsid w:val="002218F6"/>
    <w:rsid w:val="00221ABC"/>
    <w:rsid w:val="00221D13"/>
    <w:rsid w:val="002224C8"/>
    <w:rsid w:val="00225303"/>
    <w:rsid w:val="002258A9"/>
    <w:rsid w:val="00225EBF"/>
    <w:rsid w:val="002302FC"/>
    <w:rsid w:val="00231709"/>
    <w:rsid w:val="00231CD1"/>
    <w:rsid w:val="00232514"/>
    <w:rsid w:val="002331BF"/>
    <w:rsid w:val="002336B5"/>
    <w:rsid w:val="0023578D"/>
    <w:rsid w:val="00240851"/>
    <w:rsid w:val="0024332C"/>
    <w:rsid w:val="00246967"/>
    <w:rsid w:val="0024736F"/>
    <w:rsid w:val="00247A69"/>
    <w:rsid w:val="002504E4"/>
    <w:rsid w:val="002508A8"/>
    <w:rsid w:val="002515EB"/>
    <w:rsid w:val="00251FCB"/>
    <w:rsid w:val="00252586"/>
    <w:rsid w:val="00252A59"/>
    <w:rsid w:val="00253089"/>
    <w:rsid w:val="00253898"/>
    <w:rsid w:val="002540F8"/>
    <w:rsid w:val="00262C96"/>
    <w:rsid w:val="0026436F"/>
    <w:rsid w:val="00265522"/>
    <w:rsid w:val="00265C7B"/>
    <w:rsid w:val="00266532"/>
    <w:rsid w:val="00267DD3"/>
    <w:rsid w:val="002701EB"/>
    <w:rsid w:val="002705F5"/>
    <w:rsid w:val="00271819"/>
    <w:rsid w:val="00273D3E"/>
    <w:rsid w:val="00274024"/>
    <w:rsid w:val="00276FE7"/>
    <w:rsid w:val="00277239"/>
    <w:rsid w:val="00283D5A"/>
    <w:rsid w:val="00285634"/>
    <w:rsid w:val="00286F51"/>
    <w:rsid w:val="00290429"/>
    <w:rsid w:val="002915C8"/>
    <w:rsid w:val="002933B1"/>
    <w:rsid w:val="00293652"/>
    <w:rsid w:val="002947F2"/>
    <w:rsid w:val="00297748"/>
    <w:rsid w:val="002A0186"/>
    <w:rsid w:val="002A2242"/>
    <w:rsid w:val="002A3CFF"/>
    <w:rsid w:val="002A406A"/>
    <w:rsid w:val="002A49C9"/>
    <w:rsid w:val="002A61D9"/>
    <w:rsid w:val="002A6EEB"/>
    <w:rsid w:val="002A764D"/>
    <w:rsid w:val="002B0588"/>
    <w:rsid w:val="002B07EC"/>
    <w:rsid w:val="002B1013"/>
    <w:rsid w:val="002B182F"/>
    <w:rsid w:val="002B237F"/>
    <w:rsid w:val="002B30DA"/>
    <w:rsid w:val="002B42D6"/>
    <w:rsid w:val="002B4872"/>
    <w:rsid w:val="002B4B52"/>
    <w:rsid w:val="002B4FFA"/>
    <w:rsid w:val="002B68CF"/>
    <w:rsid w:val="002B71CB"/>
    <w:rsid w:val="002C1EE6"/>
    <w:rsid w:val="002C2076"/>
    <w:rsid w:val="002C2D66"/>
    <w:rsid w:val="002C3234"/>
    <w:rsid w:val="002C360F"/>
    <w:rsid w:val="002C3677"/>
    <w:rsid w:val="002C3D6D"/>
    <w:rsid w:val="002C71FC"/>
    <w:rsid w:val="002D1688"/>
    <w:rsid w:val="002D34C1"/>
    <w:rsid w:val="002D5A68"/>
    <w:rsid w:val="002D6391"/>
    <w:rsid w:val="002D7F00"/>
    <w:rsid w:val="002E1201"/>
    <w:rsid w:val="002E3F10"/>
    <w:rsid w:val="002E6ED5"/>
    <w:rsid w:val="002E76CD"/>
    <w:rsid w:val="002F0B15"/>
    <w:rsid w:val="002F62E0"/>
    <w:rsid w:val="002F749E"/>
    <w:rsid w:val="002F7E39"/>
    <w:rsid w:val="003009F7"/>
    <w:rsid w:val="00300C5C"/>
    <w:rsid w:val="003015DE"/>
    <w:rsid w:val="00306CDF"/>
    <w:rsid w:val="00307466"/>
    <w:rsid w:val="00310F1F"/>
    <w:rsid w:val="003111D5"/>
    <w:rsid w:val="00311CDB"/>
    <w:rsid w:val="003130D3"/>
    <w:rsid w:val="00314874"/>
    <w:rsid w:val="003204D3"/>
    <w:rsid w:val="003208B2"/>
    <w:rsid w:val="00321DA7"/>
    <w:rsid w:val="00322757"/>
    <w:rsid w:val="00323C3C"/>
    <w:rsid w:val="00324C92"/>
    <w:rsid w:val="003272B3"/>
    <w:rsid w:val="00330B8B"/>
    <w:rsid w:val="00332F07"/>
    <w:rsid w:val="003333C2"/>
    <w:rsid w:val="00334F26"/>
    <w:rsid w:val="00335333"/>
    <w:rsid w:val="00336002"/>
    <w:rsid w:val="00336B1B"/>
    <w:rsid w:val="00336E7D"/>
    <w:rsid w:val="003376AD"/>
    <w:rsid w:val="00337EFA"/>
    <w:rsid w:val="00340ACC"/>
    <w:rsid w:val="00341CA8"/>
    <w:rsid w:val="00343C4D"/>
    <w:rsid w:val="00345468"/>
    <w:rsid w:val="0034549E"/>
    <w:rsid w:val="00345BE9"/>
    <w:rsid w:val="00345E7D"/>
    <w:rsid w:val="00347D9E"/>
    <w:rsid w:val="0035022D"/>
    <w:rsid w:val="00350C4D"/>
    <w:rsid w:val="00351966"/>
    <w:rsid w:val="00351A6D"/>
    <w:rsid w:val="00352CD7"/>
    <w:rsid w:val="00353E2B"/>
    <w:rsid w:val="0035400E"/>
    <w:rsid w:val="0035469A"/>
    <w:rsid w:val="00355601"/>
    <w:rsid w:val="00355A7B"/>
    <w:rsid w:val="00355D1D"/>
    <w:rsid w:val="00355F7C"/>
    <w:rsid w:val="00356468"/>
    <w:rsid w:val="003579DA"/>
    <w:rsid w:val="0036060C"/>
    <w:rsid w:val="003616E4"/>
    <w:rsid w:val="00362FA7"/>
    <w:rsid w:val="00364AA9"/>
    <w:rsid w:val="00365FFF"/>
    <w:rsid w:val="00366711"/>
    <w:rsid w:val="00366C34"/>
    <w:rsid w:val="003702FD"/>
    <w:rsid w:val="003704D4"/>
    <w:rsid w:val="00371727"/>
    <w:rsid w:val="00371B2B"/>
    <w:rsid w:val="003724E5"/>
    <w:rsid w:val="003724EA"/>
    <w:rsid w:val="00374BF2"/>
    <w:rsid w:val="0037589D"/>
    <w:rsid w:val="0038005A"/>
    <w:rsid w:val="003801B7"/>
    <w:rsid w:val="0038105D"/>
    <w:rsid w:val="00383395"/>
    <w:rsid w:val="0038379D"/>
    <w:rsid w:val="00384635"/>
    <w:rsid w:val="00384E7E"/>
    <w:rsid w:val="00384FEA"/>
    <w:rsid w:val="00385370"/>
    <w:rsid w:val="00386DD8"/>
    <w:rsid w:val="0039085A"/>
    <w:rsid w:val="003919FC"/>
    <w:rsid w:val="00392012"/>
    <w:rsid w:val="003925BF"/>
    <w:rsid w:val="003934FB"/>
    <w:rsid w:val="00394DED"/>
    <w:rsid w:val="00395315"/>
    <w:rsid w:val="00395BA0"/>
    <w:rsid w:val="003A0DDB"/>
    <w:rsid w:val="003A2CA4"/>
    <w:rsid w:val="003A30AA"/>
    <w:rsid w:val="003A31E0"/>
    <w:rsid w:val="003A415B"/>
    <w:rsid w:val="003A5754"/>
    <w:rsid w:val="003A6294"/>
    <w:rsid w:val="003A62A0"/>
    <w:rsid w:val="003A6A1D"/>
    <w:rsid w:val="003A7A9E"/>
    <w:rsid w:val="003B0D52"/>
    <w:rsid w:val="003B1906"/>
    <w:rsid w:val="003B2A72"/>
    <w:rsid w:val="003B317A"/>
    <w:rsid w:val="003B4C84"/>
    <w:rsid w:val="003B578B"/>
    <w:rsid w:val="003B6D5E"/>
    <w:rsid w:val="003B7FE0"/>
    <w:rsid w:val="003C0499"/>
    <w:rsid w:val="003C1CD1"/>
    <w:rsid w:val="003C3563"/>
    <w:rsid w:val="003C680B"/>
    <w:rsid w:val="003C71D1"/>
    <w:rsid w:val="003D03F1"/>
    <w:rsid w:val="003D0C0C"/>
    <w:rsid w:val="003D143E"/>
    <w:rsid w:val="003D2CF7"/>
    <w:rsid w:val="003D39FA"/>
    <w:rsid w:val="003D5A64"/>
    <w:rsid w:val="003D6B17"/>
    <w:rsid w:val="003D6BD0"/>
    <w:rsid w:val="003E174A"/>
    <w:rsid w:val="003E1DB3"/>
    <w:rsid w:val="003E20BF"/>
    <w:rsid w:val="003E2BDF"/>
    <w:rsid w:val="003E2F11"/>
    <w:rsid w:val="003E3076"/>
    <w:rsid w:val="003E4544"/>
    <w:rsid w:val="003E5BE7"/>
    <w:rsid w:val="003E6C67"/>
    <w:rsid w:val="003E6E96"/>
    <w:rsid w:val="003F1184"/>
    <w:rsid w:val="003F52C5"/>
    <w:rsid w:val="003F5E47"/>
    <w:rsid w:val="00401073"/>
    <w:rsid w:val="00401709"/>
    <w:rsid w:val="00401DFA"/>
    <w:rsid w:val="004026C7"/>
    <w:rsid w:val="00402B15"/>
    <w:rsid w:val="00403A02"/>
    <w:rsid w:val="00403CE8"/>
    <w:rsid w:val="00403E5E"/>
    <w:rsid w:val="00404693"/>
    <w:rsid w:val="004049DA"/>
    <w:rsid w:val="00404AF2"/>
    <w:rsid w:val="004056CE"/>
    <w:rsid w:val="004069E3"/>
    <w:rsid w:val="004073B6"/>
    <w:rsid w:val="004108CC"/>
    <w:rsid w:val="00410DAA"/>
    <w:rsid w:val="00411F79"/>
    <w:rsid w:val="00416E56"/>
    <w:rsid w:val="004170BE"/>
    <w:rsid w:val="004172D8"/>
    <w:rsid w:val="0041753C"/>
    <w:rsid w:val="00420D02"/>
    <w:rsid w:val="004210F7"/>
    <w:rsid w:val="004224D0"/>
    <w:rsid w:val="0042281A"/>
    <w:rsid w:val="00423EA4"/>
    <w:rsid w:val="004254B4"/>
    <w:rsid w:val="00425F28"/>
    <w:rsid w:val="004262CE"/>
    <w:rsid w:val="00430870"/>
    <w:rsid w:val="004308BA"/>
    <w:rsid w:val="00433B50"/>
    <w:rsid w:val="00434D40"/>
    <w:rsid w:val="00435237"/>
    <w:rsid w:val="00436971"/>
    <w:rsid w:val="0043714F"/>
    <w:rsid w:val="00440078"/>
    <w:rsid w:val="00440664"/>
    <w:rsid w:val="004414A8"/>
    <w:rsid w:val="0044217C"/>
    <w:rsid w:val="00442D41"/>
    <w:rsid w:val="0044300D"/>
    <w:rsid w:val="00443FA0"/>
    <w:rsid w:val="004442FC"/>
    <w:rsid w:val="004444E7"/>
    <w:rsid w:val="0044537A"/>
    <w:rsid w:val="004459E0"/>
    <w:rsid w:val="004459E5"/>
    <w:rsid w:val="00446275"/>
    <w:rsid w:val="00446CA9"/>
    <w:rsid w:val="00447126"/>
    <w:rsid w:val="00451305"/>
    <w:rsid w:val="004518A8"/>
    <w:rsid w:val="004528C5"/>
    <w:rsid w:val="00453A85"/>
    <w:rsid w:val="004559BF"/>
    <w:rsid w:val="004603C3"/>
    <w:rsid w:val="004609B4"/>
    <w:rsid w:val="00461194"/>
    <w:rsid w:val="004636D5"/>
    <w:rsid w:val="00463DDD"/>
    <w:rsid w:val="00466209"/>
    <w:rsid w:val="004700D1"/>
    <w:rsid w:val="00470DFD"/>
    <w:rsid w:val="00472948"/>
    <w:rsid w:val="00472B1C"/>
    <w:rsid w:val="00473938"/>
    <w:rsid w:val="0047400A"/>
    <w:rsid w:val="00475FED"/>
    <w:rsid w:val="004765A6"/>
    <w:rsid w:val="00477A04"/>
    <w:rsid w:val="00480278"/>
    <w:rsid w:val="00481C86"/>
    <w:rsid w:val="00482707"/>
    <w:rsid w:val="00482A82"/>
    <w:rsid w:val="00482FE4"/>
    <w:rsid w:val="00483B55"/>
    <w:rsid w:val="00483F32"/>
    <w:rsid w:val="004849D8"/>
    <w:rsid w:val="00484BE6"/>
    <w:rsid w:val="00484F78"/>
    <w:rsid w:val="00485B8F"/>
    <w:rsid w:val="004909F2"/>
    <w:rsid w:val="004911A3"/>
    <w:rsid w:val="00492348"/>
    <w:rsid w:val="0049329F"/>
    <w:rsid w:val="00494077"/>
    <w:rsid w:val="0049528C"/>
    <w:rsid w:val="004979EC"/>
    <w:rsid w:val="004A3BC3"/>
    <w:rsid w:val="004A41EC"/>
    <w:rsid w:val="004A4F15"/>
    <w:rsid w:val="004A5BAF"/>
    <w:rsid w:val="004B05E0"/>
    <w:rsid w:val="004B0EEE"/>
    <w:rsid w:val="004B1773"/>
    <w:rsid w:val="004B2953"/>
    <w:rsid w:val="004B4AA8"/>
    <w:rsid w:val="004B4E1F"/>
    <w:rsid w:val="004C12DA"/>
    <w:rsid w:val="004C1FA0"/>
    <w:rsid w:val="004C2DA8"/>
    <w:rsid w:val="004C4160"/>
    <w:rsid w:val="004C4DED"/>
    <w:rsid w:val="004C7277"/>
    <w:rsid w:val="004C74B6"/>
    <w:rsid w:val="004D06D3"/>
    <w:rsid w:val="004D0E1C"/>
    <w:rsid w:val="004D33BE"/>
    <w:rsid w:val="004D33C2"/>
    <w:rsid w:val="004D34D6"/>
    <w:rsid w:val="004D467D"/>
    <w:rsid w:val="004D715B"/>
    <w:rsid w:val="004D74E3"/>
    <w:rsid w:val="004D7750"/>
    <w:rsid w:val="004D7A35"/>
    <w:rsid w:val="004E1112"/>
    <w:rsid w:val="004E14CB"/>
    <w:rsid w:val="004E1AD4"/>
    <w:rsid w:val="004E3E78"/>
    <w:rsid w:val="004E3F69"/>
    <w:rsid w:val="004E58AC"/>
    <w:rsid w:val="004E742D"/>
    <w:rsid w:val="004E77C2"/>
    <w:rsid w:val="004E7F09"/>
    <w:rsid w:val="004F3B65"/>
    <w:rsid w:val="004F4A70"/>
    <w:rsid w:val="004F667E"/>
    <w:rsid w:val="005041DD"/>
    <w:rsid w:val="0050444B"/>
    <w:rsid w:val="00506152"/>
    <w:rsid w:val="00510D2C"/>
    <w:rsid w:val="00510FF9"/>
    <w:rsid w:val="00511358"/>
    <w:rsid w:val="0051159E"/>
    <w:rsid w:val="00511E1A"/>
    <w:rsid w:val="00512DDA"/>
    <w:rsid w:val="005133B9"/>
    <w:rsid w:val="00515E26"/>
    <w:rsid w:val="00516048"/>
    <w:rsid w:val="00516890"/>
    <w:rsid w:val="00516DEC"/>
    <w:rsid w:val="00520679"/>
    <w:rsid w:val="00523A81"/>
    <w:rsid w:val="005256A9"/>
    <w:rsid w:val="00525803"/>
    <w:rsid w:val="00526D28"/>
    <w:rsid w:val="00527476"/>
    <w:rsid w:val="0053330D"/>
    <w:rsid w:val="00534859"/>
    <w:rsid w:val="0053641D"/>
    <w:rsid w:val="00537E31"/>
    <w:rsid w:val="0054140D"/>
    <w:rsid w:val="005432D5"/>
    <w:rsid w:val="005433E6"/>
    <w:rsid w:val="00543A38"/>
    <w:rsid w:val="00544846"/>
    <w:rsid w:val="0054581A"/>
    <w:rsid w:val="005476C4"/>
    <w:rsid w:val="00547E36"/>
    <w:rsid w:val="00550084"/>
    <w:rsid w:val="00551C68"/>
    <w:rsid w:val="00552F3E"/>
    <w:rsid w:val="005533AC"/>
    <w:rsid w:val="005544ED"/>
    <w:rsid w:val="00554E65"/>
    <w:rsid w:val="00555C3A"/>
    <w:rsid w:val="00556DB2"/>
    <w:rsid w:val="00556FEA"/>
    <w:rsid w:val="00557309"/>
    <w:rsid w:val="00557840"/>
    <w:rsid w:val="00557C5A"/>
    <w:rsid w:val="00561FB7"/>
    <w:rsid w:val="00562E73"/>
    <w:rsid w:val="00566353"/>
    <w:rsid w:val="005719F8"/>
    <w:rsid w:val="00571DE3"/>
    <w:rsid w:val="005720C9"/>
    <w:rsid w:val="00572E3D"/>
    <w:rsid w:val="005734AB"/>
    <w:rsid w:val="00574164"/>
    <w:rsid w:val="00574580"/>
    <w:rsid w:val="00574C91"/>
    <w:rsid w:val="00576055"/>
    <w:rsid w:val="00577EEA"/>
    <w:rsid w:val="005800A2"/>
    <w:rsid w:val="00580CDF"/>
    <w:rsid w:val="00583580"/>
    <w:rsid w:val="005875C7"/>
    <w:rsid w:val="00591E23"/>
    <w:rsid w:val="0059314F"/>
    <w:rsid w:val="00593B76"/>
    <w:rsid w:val="0059404D"/>
    <w:rsid w:val="0059446D"/>
    <w:rsid w:val="00594CDB"/>
    <w:rsid w:val="00596D02"/>
    <w:rsid w:val="00596D30"/>
    <w:rsid w:val="005978E1"/>
    <w:rsid w:val="005A2EF9"/>
    <w:rsid w:val="005A2F62"/>
    <w:rsid w:val="005A3BA4"/>
    <w:rsid w:val="005A3FE0"/>
    <w:rsid w:val="005A4F34"/>
    <w:rsid w:val="005A54DA"/>
    <w:rsid w:val="005A66E2"/>
    <w:rsid w:val="005A7004"/>
    <w:rsid w:val="005A71FC"/>
    <w:rsid w:val="005A76D0"/>
    <w:rsid w:val="005A7B65"/>
    <w:rsid w:val="005B16AD"/>
    <w:rsid w:val="005B1FA3"/>
    <w:rsid w:val="005B2A61"/>
    <w:rsid w:val="005B525B"/>
    <w:rsid w:val="005B7412"/>
    <w:rsid w:val="005C06B0"/>
    <w:rsid w:val="005C23B9"/>
    <w:rsid w:val="005C30DE"/>
    <w:rsid w:val="005C3FA3"/>
    <w:rsid w:val="005C406C"/>
    <w:rsid w:val="005C4145"/>
    <w:rsid w:val="005C4CBC"/>
    <w:rsid w:val="005C502D"/>
    <w:rsid w:val="005C6BA4"/>
    <w:rsid w:val="005D2312"/>
    <w:rsid w:val="005D3928"/>
    <w:rsid w:val="005D3E3D"/>
    <w:rsid w:val="005D6132"/>
    <w:rsid w:val="005D62B6"/>
    <w:rsid w:val="005E02B8"/>
    <w:rsid w:val="005E1B8C"/>
    <w:rsid w:val="005E2D15"/>
    <w:rsid w:val="005E4051"/>
    <w:rsid w:val="005E6ED4"/>
    <w:rsid w:val="005E6F73"/>
    <w:rsid w:val="005E7D2B"/>
    <w:rsid w:val="005F0A33"/>
    <w:rsid w:val="005F2115"/>
    <w:rsid w:val="005F3BD7"/>
    <w:rsid w:val="005F460F"/>
    <w:rsid w:val="005F558C"/>
    <w:rsid w:val="005F5B2E"/>
    <w:rsid w:val="005F6F4A"/>
    <w:rsid w:val="005F71D3"/>
    <w:rsid w:val="00600270"/>
    <w:rsid w:val="00601D63"/>
    <w:rsid w:val="00602A59"/>
    <w:rsid w:val="006038D9"/>
    <w:rsid w:val="00603E81"/>
    <w:rsid w:val="00605424"/>
    <w:rsid w:val="00605C48"/>
    <w:rsid w:val="00605EBD"/>
    <w:rsid w:val="006072AA"/>
    <w:rsid w:val="00607A81"/>
    <w:rsid w:val="0061052E"/>
    <w:rsid w:val="0061072D"/>
    <w:rsid w:val="006108FB"/>
    <w:rsid w:val="00611129"/>
    <w:rsid w:val="00611AD1"/>
    <w:rsid w:val="0061327A"/>
    <w:rsid w:val="006132BD"/>
    <w:rsid w:val="00613BF4"/>
    <w:rsid w:val="00614E17"/>
    <w:rsid w:val="0061552F"/>
    <w:rsid w:val="00615A85"/>
    <w:rsid w:val="00615D08"/>
    <w:rsid w:val="00615E86"/>
    <w:rsid w:val="00616E35"/>
    <w:rsid w:val="00624E3E"/>
    <w:rsid w:val="00625EEF"/>
    <w:rsid w:val="00626096"/>
    <w:rsid w:val="00627DA7"/>
    <w:rsid w:val="00630AE6"/>
    <w:rsid w:val="00633353"/>
    <w:rsid w:val="00636C2A"/>
    <w:rsid w:val="00636F5D"/>
    <w:rsid w:val="00637A0F"/>
    <w:rsid w:val="00641340"/>
    <w:rsid w:val="00643462"/>
    <w:rsid w:val="00644CF8"/>
    <w:rsid w:val="00646FA3"/>
    <w:rsid w:val="0064743A"/>
    <w:rsid w:val="006476FA"/>
    <w:rsid w:val="00647E32"/>
    <w:rsid w:val="006519F4"/>
    <w:rsid w:val="00652948"/>
    <w:rsid w:val="00653127"/>
    <w:rsid w:val="0065406E"/>
    <w:rsid w:val="00654C4E"/>
    <w:rsid w:val="00656C0F"/>
    <w:rsid w:val="00656DEA"/>
    <w:rsid w:val="00660FE3"/>
    <w:rsid w:val="006616D1"/>
    <w:rsid w:val="00661740"/>
    <w:rsid w:val="006630E2"/>
    <w:rsid w:val="00666520"/>
    <w:rsid w:val="00666F91"/>
    <w:rsid w:val="00667842"/>
    <w:rsid w:val="006705EB"/>
    <w:rsid w:val="006706D1"/>
    <w:rsid w:val="006709BC"/>
    <w:rsid w:val="0067150E"/>
    <w:rsid w:val="00672084"/>
    <w:rsid w:val="00672136"/>
    <w:rsid w:val="00672F2A"/>
    <w:rsid w:val="00682549"/>
    <w:rsid w:val="0068301E"/>
    <w:rsid w:val="006831B2"/>
    <w:rsid w:val="00683592"/>
    <w:rsid w:val="0068425C"/>
    <w:rsid w:val="00687BA5"/>
    <w:rsid w:val="00691C4C"/>
    <w:rsid w:val="00691D22"/>
    <w:rsid w:val="006926E4"/>
    <w:rsid w:val="006934A5"/>
    <w:rsid w:val="006937D0"/>
    <w:rsid w:val="0069485D"/>
    <w:rsid w:val="0069721E"/>
    <w:rsid w:val="006A07CD"/>
    <w:rsid w:val="006A1E2A"/>
    <w:rsid w:val="006A1F3F"/>
    <w:rsid w:val="006A26A9"/>
    <w:rsid w:val="006A463B"/>
    <w:rsid w:val="006A504C"/>
    <w:rsid w:val="006A55C3"/>
    <w:rsid w:val="006A7050"/>
    <w:rsid w:val="006A771E"/>
    <w:rsid w:val="006A7D50"/>
    <w:rsid w:val="006B064F"/>
    <w:rsid w:val="006B0D7D"/>
    <w:rsid w:val="006B1979"/>
    <w:rsid w:val="006B3A8B"/>
    <w:rsid w:val="006B44AE"/>
    <w:rsid w:val="006C2615"/>
    <w:rsid w:val="006C2AE4"/>
    <w:rsid w:val="006C2DB9"/>
    <w:rsid w:val="006C304E"/>
    <w:rsid w:val="006C50AF"/>
    <w:rsid w:val="006C555A"/>
    <w:rsid w:val="006C5F34"/>
    <w:rsid w:val="006C672C"/>
    <w:rsid w:val="006C7D91"/>
    <w:rsid w:val="006D2100"/>
    <w:rsid w:val="006D2360"/>
    <w:rsid w:val="006D4024"/>
    <w:rsid w:val="006D5282"/>
    <w:rsid w:val="006D64D7"/>
    <w:rsid w:val="006D66D2"/>
    <w:rsid w:val="006D66E5"/>
    <w:rsid w:val="006D6F14"/>
    <w:rsid w:val="006D7110"/>
    <w:rsid w:val="006D7243"/>
    <w:rsid w:val="006E0396"/>
    <w:rsid w:val="006E08D0"/>
    <w:rsid w:val="006E18A1"/>
    <w:rsid w:val="006E1D07"/>
    <w:rsid w:val="006E203D"/>
    <w:rsid w:val="006E4B26"/>
    <w:rsid w:val="006E5B34"/>
    <w:rsid w:val="006E6C60"/>
    <w:rsid w:val="006F0CD2"/>
    <w:rsid w:val="006F251E"/>
    <w:rsid w:val="006F2810"/>
    <w:rsid w:val="006F4356"/>
    <w:rsid w:val="006F473F"/>
    <w:rsid w:val="006F4B56"/>
    <w:rsid w:val="006F5F13"/>
    <w:rsid w:val="006F654B"/>
    <w:rsid w:val="006F6862"/>
    <w:rsid w:val="006F7EBE"/>
    <w:rsid w:val="0070187C"/>
    <w:rsid w:val="00702627"/>
    <w:rsid w:val="00703DDA"/>
    <w:rsid w:val="00704707"/>
    <w:rsid w:val="00705C4C"/>
    <w:rsid w:val="00706068"/>
    <w:rsid w:val="00706D4E"/>
    <w:rsid w:val="00711005"/>
    <w:rsid w:val="00711773"/>
    <w:rsid w:val="00712780"/>
    <w:rsid w:val="00712BF5"/>
    <w:rsid w:val="00714609"/>
    <w:rsid w:val="0071592C"/>
    <w:rsid w:val="0071774B"/>
    <w:rsid w:val="00720E55"/>
    <w:rsid w:val="007223FB"/>
    <w:rsid w:val="0072330E"/>
    <w:rsid w:val="007241F1"/>
    <w:rsid w:val="007272F3"/>
    <w:rsid w:val="0073074F"/>
    <w:rsid w:val="00732F17"/>
    <w:rsid w:val="00734AC7"/>
    <w:rsid w:val="00736EB7"/>
    <w:rsid w:val="00736FDD"/>
    <w:rsid w:val="00745C24"/>
    <w:rsid w:val="00745C40"/>
    <w:rsid w:val="00746B1E"/>
    <w:rsid w:val="00747CFE"/>
    <w:rsid w:val="0075118A"/>
    <w:rsid w:val="00751A5B"/>
    <w:rsid w:val="00752A6D"/>
    <w:rsid w:val="007532B9"/>
    <w:rsid w:val="00753C11"/>
    <w:rsid w:val="007540A4"/>
    <w:rsid w:val="00754D99"/>
    <w:rsid w:val="00755629"/>
    <w:rsid w:val="007600F6"/>
    <w:rsid w:val="00760AD9"/>
    <w:rsid w:val="007615CA"/>
    <w:rsid w:val="00761E7A"/>
    <w:rsid w:val="00763F6F"/>
    <w:rsid w:val="00765339"/>
    <w:rsid w:val="00766D18"/>
    <w:rsid w:val="00770C0F"/>
    <w:rsid w:val="007711B4"/>
    <w:rsid w:val="00774ADA"/>
    <w:rsid w:val="007766FF"/>
    <w:rsid w:val="00776DF0"/>
    <w:rsid w:val="00777577"/>
    <w:rsid w:val="007803DA"/>
    <w:rsid w:val="0078124E"/>
    <w:rsid w:val="0078278F"/>
    <w:rsid w:val="007849A9"/>
    <w:rsid w:val="00784F97"/>
    <w:rsid w:val="0078540D"/>
    <w:rsid w:val="00785766"/>
    <w:rsid w:val="00787539"/>
    <w:rsid w:val="00791275"/>
    <w:rsid w:val="00793350"/>
    <w:rsid w:val="00795011"/>
    <w:rsid w:val="00795A71"/>
    <w:rsid w:val="00795A85"/>
    <w:rsid w:val="00795C4D"/>
    <w:rsid w:val="00797C7C"/>
    <w:rsid w:val="007A00FF"/>
    <w:rsid w:val="007A0892"/>
    <w:rsid w:val="007A10CB"/>
    <w:rsid w:val="007A1381"/>
    <w:rsid w:val="007A171B"/>
    <w:rsid w:val="007A2090"/>
    <w:rsid w:val="007A2F26"/>
    <w:rsid w:val="007A3254"/>
    <w:rsid w:val="007A3349"/>
    <w:rsid w:val="007A67CA"/>
    <w:rsid w:val="007A6A42"/>
    <w:rsid w:val="007A75A3"/>
    <w:rsid w:val="007A7F60"/>
    <w:rsid w:val="007B090C"/>
    <w:rsid w:val="007B0F10"/>
    <w:rsid w:val="007B15D1"/>
    <w:rsid w:val="007B1F60"/>
    <w:rsid w:val="007B3113"/>
    <w:rsid w:val="007B380B"/>
    <w:rsid w:val="007B488E"/>
    <w:rsid w:val="007C019E"/>
    <w:rsid w:val="007C1F2B"/>
    <w:rsid w:val="007C344A"/>
    <w:rsid w:val="007C38E0"/>
    <w:rsid w:val="007C3D45"/>
    <w:rsid w:val="007C3D63"/>
    <w:rsid w:val="007C539F"/>
    <w:rsid w:val="007C594D"/>
    <w:rsid w:val="007C657C"/>
    <w:rsid w:val="007C7889"/>
    <w:rsid w:val="007D0507"/>
    <w:rsid w:val="007D1D2B"/>
    <w:rsid w:val="007D276C"/>
    <w:rsid w:val="007D2CB3"/>
    <w:rsid w:val="007D43A5"/>
    <w:rsid w:val="007D7B19"/>
    <w:rsid w:val="007E1978"/>
    <w:rsid w:val="007E446B"/>
    <w:rsid w:val="007E5F6B"/>
    <w:rsid w:val="007E72B3"/>
    <w:rsid w:val="007E745A"/>
    <w:rsid w:val="007F0563"/>
    <w:rsid w:val="007F057D"/>
    <w:rsid w:val="007F0917"/>
    <w:rsid w:val="007F0BDD"/>
    <w:rsid w:val="007F105C"/>
    <w:rsid w:val="007F1396"/>
    <w:rsid w:val="007F177A"/>
    <w:rsid w:val="007F1BC7"/>
    <w:rsid w:val="007F3810"/>
    <w:rsid w:val="007F434E"/>
    <w:rsid w:val="007F5765"/>
    <w:rsid w:val="007F6466"/>
    <w:rsid w:val="007F79EC"/>
    <w:rsid w:val="0080001B"/>
    <w:rsid w:val="00803221"/>
    <w:rsid w:val="00804725"/>
    <w:rsid w:val="00804B77"/>
    <w:rsid w:val="00807668"/>
    <w:rsid w:val="00807984"/>
    <w:rsid w:val="00807A99"/>
    <w:rsid w:val="00812170"/>
    <w:rsid w:val="008125A0"/>
    <w:rsid w:val="008151F5"/>
    <w:rsid w:val="0081794D"/>
    <w:rsid w:val="0082199A"/>
    <w:rsid w:val="00821A63"/>
    <w:rsid w:val="00824649"/>
    <w:rsid w:val="008248B2"/>
    <w:rsid w:val="00824998"/>
    <w:rsid w:val="0082680F"/>
    <w:rsid w:val="008308D9"/>
    <w:rsid w:val="00830DC4"/>
    <w:rsid w:val="00832226"/>
    <w:rsid w:val="008329BE"/>
    <w:rsid w:val="00832CA9"/>
    <w:rsid w:val="00832EB3"/>
    <w:rsid w:val="00835B0D"/>
    <w:rsid w:val="00835F09"/>
    <w:rsid w:val="00836C03"/>
    <w:rsid w:val="00840143"/>
    <w:rsid w:val="008433E5"/>
    <w:rsid w:val="00845B9B"/>
    <w:rsid w:val="00850761"/>
    <w:rsid w:val="00853332"/>
    <w:rsid w:val="0085372C"/>
    <w:rsid w:val="00853CA2"/>
    <w:rsid w:val="0085411B"/>
    <w:rsid w:val="008544E1"/>
    <w:rsid w:val="008565F2"/>
    <w:rsid w:val="00856D81"/>
    <w:rsid w:val="0086139B"/>
    <w:rsid w:val="00861629"/>
    <w:rsid w:val="00862A79"/>
    <w:rsid w:val="008635D8"/>
    <w:rsid w:val="00863857"/>
    <w:rsid w:val="00864010"/>
    <w:rsid w:val="008646ED"/>
    <w:rsid w:val="00864C8D"/>
    <w:rsid w:val="00864F13"/>
    <w:rsid w:val="00865731"/>
    <w:rsid w:val="00866168"/>
    <w:rsid w:val="00867AC5"/>
    <w:rsid w:val="00872E30"/>
    <w:rsid w:val="00873E33"/>
    <w:rsid w:val="00874DB7"/>
    <w:rsid w:val="00875195"/>
    <w:rsid w:val="008757A0"/>
    <w:rsid w:val="00877FEF"/>
    <w:rsid w:val="00880C01"/>
    <w:rsid w:val="00881F05"/>
    <w:rsid w:val="00882A2A"/>
    <w:rsid w:val="00883BDB"/>
    <w:rsid w:val="00884EBB"/>
    <w:rsid w:val="008862AB"/>
    <w:rsid w:val="00886899"/>
    <w:rsid w:val="008870B3"/>
    <w:rsid w:val="0088794A"/>
    <w:rsid w:val="00891032"/>
    <w:rsid w:val="00893003"/>
    <w:rsid w:val="008930E1"/>
    <w:rsid w:val="00893580"/>
    <w:rsid w:val="00893A28"/>
    <w:rsid w:val="00894140"/>
    <w:rsid w:val="00896C4F"/>
    <w:rsid w:val="00897545"/>
    <w:rsid w:val="008A0A9C"/>
    <w:rsid w:val="008A0E8C"/>
    <w:rsid w:val="008A2B8B"/>
    <w:rsid w:val="008A334D"/>
    <w:rsid w:val="008A434C"/>
    <w:rsid w:val="008A44DE"/>
    <w:rsid w:val="008A5E68"/>
    <w:rsid w:val="008A5F99"/>
    <w:rsid w:val="008A7528"/>
    <w:rsid w:val="008A79C3"/>
    <w:rsid w:val="008B03B8"/>
    <w:rsid w:val="008B0C82"/>
    <w:rsid w:val="008B0D6F"/>
    <w:rsid w:val="008B226A"/>
    <w:rsid w:val="008B28C4"/>
    <w:rsid w:val="008B3D31"/>
    <w:rsid w:val="008B4D76"/>
    <w:rsid w:val="008B58F9"/>
    <w:rsid w:val="008B7D02"/>
    <w:rsid w:val="008C097B"/>
    <w:rsid w:val="008C13D3"/>
    <w:rsid w:val="008C17DF"/>
    <w:rsid w:val="008C1FBD"/>
    <w:rsid w:val="008C2928"/>
    <w:rsid w:val="008C2AF7"/>
    <w:rsid w:val="008C2EDF"/>
    <w:rsid w:val="008C382C"/>
    <w:rsid w:val="008C3A93"/>
    <w:rsid w:val="008C7961"/>
    <w:rsid w:val="008C7C42"/>
    <w:rsid w:val="008D2047"/>
    <w:rsid w:val="008D389D"/>
    <w:rsid w:val="008D46DC"/>
    <w:rsid w:val="008D48C3"/>
    <w:rsid w:val="008D5DBF"/>
    <w:rsid w:val="008D7FD2"/>
    <w:rsid w:val="008E10B5"/>
    <w:rsid w:val="008E1957"/>
    <w:rsid w:val="008E227B"/>
    <w:rsid w:val="008E4AE9"/>
    <w:rsid w:val="008E4CAC"/>
    <w:rsid w:val="008E504F"/>
    <w:rsid w:val="008E5E6C"/>
    <w:rsid w:val="008E5F29"/>
    <w:rsid w:val="008E602E"/>
    <w:rsid w:val="008F0702"/>
    <w:rsid w:val="008F0961"/>
    <w:rsid w:val="008F16FE"/>
    <w:rsid w:val="008F1B80"/>
    <w:rsid w:val="008F228F"/>
    <w:rsid w:val="008F42B9"/>
    <w:rsid w:val="008F54F9"/>
    <w:rsid w:val="008F63C5"/>
    <w:rsid w:val="0090033A"/>
    <w:rsid w:val="0090108F"/>
    <w:rsid w:val="009010A9"/>
    <w:rsid w:val="009010CE"/>
    <w:rsid w:val="00901DE2"/>
    <w:rsid w:val="00903B29"/>
    <w:rsid w:val="00903D00"/>
    <w:rsid w:val="009051F2"/>
    <w:rsid w:val="00905CFF"/>
    <w:rsid w:val="009067A9"/>
    <w:rsid w:val="00907CA8"/>
    <w:rsid w:val="00912150"/>
    <w:rsid w:val="00912831"/>
    <w:rsid w:val="00912A6C"/>
    <w:rsid w:val="00912E31"/>
    <w:rsid w:val="0091381F"/>
    <w:rsid w:val="0091498E"/>
    <w:rsid w:val="009155F5"/>
    <w:rsid w:val="00915FD8"/>
    <w:rsid w:val="0091648B"/>
    <w:rsid w:val="00917EC9"/>
    <w:rsid w:val="0092044E"/>
    <w:rsid w:val="00922C61"/>
    <w:rsid w:val="00923661"/>
    <w:rsid w:val="0092599B"/>
    <w:rsid w:val="009265B0"/>
    <w:rsid w:val="009267D9"/>
    <w:rsid w:val="009269B6"/>
    <w:rsid w:val="00926A35"/>
    <w:rsid w:val="00926F09"/>
    <w:rsid w:val="0092729D"/>
    <w:rsid w:val="009278CA"/>
    <w:rsid w:val="00931581"/>
    <w:rsid w:val="00933ECC"/>
    <w:rsid w:val="00934B93"/>
    <w:rsid w:val="00937471"/>
    <w:rsid w:val="009418A3"/>
    <w:rsid w:val="00943E66"/>
    <w:rsid w:val="00946343"/>
    <w:rsid w:val="009506DF"/>
    <w:rsid w:val="009510BF"/>
    <w:rsid w:val="0095288A"/>
    <w:rsid w:val="0095443E"/>
    <w:rsid w:val="00954DDC"/>
    <w:rsid w:val="00956F31"/>
    <w:rsid w:val="00957A8E"/>
    <w:rsid w:val="00957B5C"/>
    <w:rsid w:val="00957FAB"/>
    <w:rsid w:val="00960B94"/>
    <w:rsid w:val="00961E9A"/>
    <w:rsid w:val="00962304"/>
    <w:rsid w:val="0096258F"/>
    <w:rsid w:val="009626B2"/>
    <w:rsid w:val="0096592E"/>
    <w:rsid w:val="009667C0"/>
    <w:rsid w:val="0097005D"/>
    <w:rsid w:val="0097190C"/>
    <w:rsid w:val="00971E9F"/>
    <w:rsid w:val="00972088"/>
    <w:rsid w:val="00974994"/>
    <w:rsid w:val="00975189"/>
    <w:rsid w:val="00975BD8"/>
    <w:rsid w:val="00976602"/>
    <w:rsid w:val="00976CA6"/>
    <w:rsid w:val="009772CF"/>
    <w:rsid w:val="00977BC4"/>
    <w:rsid w:val="00980CF3"/>
    <w:rsid w:val="00981543"/>
    <w:rsid w:val="00981D05"/>
    <w:rsid w:val="00983AF0"/>
    <w:rsid w:val="00983C26"/>
    <w:rsid w:val="00983E9D"/>
    <w:rsid w:val="00986DFD"/>
    <w:rsid w:val="009873D8"/>
    <w:rsid w:val="00987D9A"/>
    <w:rsid w:val="00990FE5"/>
    <w:rsid w:val="00991C3E"/>
    <w:rsid w:val="00991E0D"/>
    <w:rsid w:val="00991EBC"/>
    <w:rsid w:val="00995F35"/>
    <w:rsid w:val="0099690F"/>
    <w:rsid w:val="00996B04"/>
    <w:rsid w:val="00997A4D"/>
    <w:rsid w:val="009A01E7"/>
    <w:rsid w:val="009A0345"/>
    <w:rsid w:val="009A0E89"/>
    <w:rsid w:val="009A141F"/>
    <w:rsid w:val="009A3CAC"/>
    <w:rsid w:val="009A4EB4"/>
    <w:rsid w:val="009A5BD8"/>
    <w:rsid w:val="009A6D27"/>
    <w:rsid w:val="009A7692"/>
    <w:rsid w:val="009B03CD"/>
    <w:rsid w:val="009B0991"/>
    <w:rsid w:val="009B2B8A"/>
    <w:rsid w:val="009B6196"/>
    <w:rsid w:val="009B77C2"/>
    <w:rsid w:val="009C1342"/>
    <w:rsid w:val="009C386B"/>
    <w:rsid w:val="009C38EB"/>
    <w:rsid w:val="009C4E31"/>
    <w:rsid w:val="009C4EE2"/>
    <w:rsid w:val="009D0865"/>
    <w:rsid w:val="009D093F"/>
    <w:rsid w:val="009D0F0F"/>
    <w:rsid w:val="009D1BF4"/>
    <w:rsid w:val="009D4776"/>
    <w:rsid w:val="009D560D"/>
    <w:rsid w:val="009D635D"/>
    <w:rsid w:val="009D651C"/>
    <w:rsid w:val="009D6FDF"/>
    <w:rsid w:val="009E0CB2"/>
    <w:rsid w:val="009E20C0"/>
    <w:rsid w:val="009E2138"/>
    <w:rsid w:val="009E2148"/>
    <w:rsid w:val="009E2246"/>
    <w:rsid w:val="009E2941"/>
    <w:rsid w:val="009E374B"/>
    <w:rsid w:val="009E4E0A"/>
    <w:rsid w:val="009E54FD"/>
    <w:rsid w:val="009E5767"/>
    <w:rsid w:val="009F07CF"/>
    <w:rsid w:val="009F0BC6"/>
    <w:rsid w:val="009F16BB"/>
    <w:rsid w:val="009F1F28"/>
    <w:rsid w:val="009F2C1A"/>
    <w:rsid w:val="009F446C"/>
    <w:rsid w:val="009F44C0"/>
    <w:rsid w:val="009F735F"/>
    <w:rsid w:val="009F772F"/>
    <w:rsid w:val="009F7E8F"/>
    <w:rsid w:val="00A019F7"/>
    <w:rsid w:val="00A01CF5"/>
    <w:rsid w:val="00A01E3D"/>
    <w:rsid w:val="00A03E1D"/>
    <w:rsid w:val="00A04049"/>
    <w:rsid w:val="00A04B18"/>
    <w:rsid w:val="00A07636"/>
    <w:rsid w:val="00A076F6"/>
    <w:rsid w:val="00A11D51"/>
    <w:rsid w:val="00A1295E"/>
    <w:rsid w:val="00A15209"/>
    <w:rsid w:val="00A1599D"/>
    <w:rsid w:val="00A159F9"/>
    <w:rsid w:val="00A201B9"/>
    <w:rsid w:val="00A20807"/>
    <w:rsid w:val="00A2095D"/>
    <w:rsid w:val="00A209F6"/>
    <w:rsid w:val="00A20DF9"/>
    <w:rsid w:val="00A223A3"/>
    <w:rsid w:val="00A22C37"/>
    <w:rsid w:val="00A231FF"/>
    <w:rsid w:val="00A24AFD"/>
    <w:rsid w:val="00A25BEB"/>
    <w:rsid w:val="00A30FA9"/>
    <w:rsid w:val="00A32325"/>
    <w:rsid w:val="00A32763"/>
    <w:rsid w:val="00A327EB"/>
    <w:rsid w:val="00A337FB"/>
    <w:rsid w:val="00A34D4B"/>
    <w:rsid w:val="00A35A0F"/>
    <w:rsid w:val="00A361B9"/>
    <w:rsid w:val="00A36E89"/>
    <w:rsid w:val="00A3717C"/>
    <w:rsid w:val="00A372FD"/>
    <w:rsid w:val="00A375B6"/>
    <w:rsid w:val="00A37C42"/>
    <w:rsid w:val="00A405F2"/>
    <w:rsid w:val="00A40672"/>
    <w:rsid w:val="00A41D54"/>
    <w:rsid w:val="00A44CAF"/>
    <w:rsid w:val="00A464D7"/>
    <w:rsid w:val="00A4660C"/>
    <w:rsid w:val="00A4697D"/>
    <w:rsid w:val="00A47A55"/>
    <w:rsid w:val="00A51AAD"/>
    <w:rsid w:val="00A52D2B"/>
    <w:rsid w:val="00A53247"/>
    <w:rsid w:val="00A53455"/>
    <w:rsid w:val="00A53B2F"/>
    <w:rsid w:val="00A56683"/>
    <w:rsid w:val="00A56FF1"/>
    <w:rsid w:val="00A60457"/>
    <w:rsid w:val="00A6153A"/>
    <w:rsid w:val="00A62532"/>
    <w:rsid w:val="00A62D28"/>
    <w:rsid w:val="00A64F45"/>
    <w:rsid w:val="00A664AC"/>
    <w:rsid w:val="00A670B6"/>
    <w:rsid w:val="00A70453"/>
    <w:rsid w:val="00A70574"/>
    <w:rsid w:val="00A70859"/>
    <w:rsid w:val="00A70A3C"/>
    <w:rsid w:val="00A7406C"/>
    <w:rsid w:val="00A742D3"/>
    <w:rsid w:val="00A75166"/>
    <w:rsid w:val="00A753DC"/>
    <w:rsid w:val="00A7556C"/>
    <w:rsid w:val="00A77B03"/>
    <w:rsid w:val="00A77FA8"/>
    <w:rsid w:val="00A80611"/>
    <w:rsid w:val="00A830C6"/>
    <w:rsid w:val="00A83AEB"/>
    <w:rsid w:val="00A845FB"/>
    <w:rsid w:val="00A853EB"/>
    <w:rsid w:val="00A8683E"/>
    <w:rsid w:val="00A87517"/>
    <w:rsid w:val="00A90CAD"/>
    <w:rsid w:val="00A90DE7"/>
    <w:rsid w:val="00A91941"/>
    <w:rsid w:val="00A92227"/>
    <w:rsid w:val="00A92E61"/>
    <w:rsid w:val="00A93BB2"/>
    <w:rsid w:val="00A93C5C"/>
    <w:rsid w:val="00A94443"/>
    <w:rsid w:val="00A96310"/>
    <w:rsid w:val="00AA1731"/>
    <w:rsid w:val="00AA202A"/>
    <w:rsid w:val="00AA3673"/>
    <w:rsid w:val="00AA4F48"/>
    <w:rsid w:val="00AA609A"/>
    <w:rsid w:val="00AA6279"/>
    <w:rsid w:val="00AA63DD"/>
    <w:rsid w:val="00AA66B2"/>
    <w:rsid w:val="00AA69AD"/>
    <w:rsid w:val="00AB03A3"/>
    <w:rsid w:val="00AB0F7D"/>
    <w:rsid w:val="00AB235F"/>
    <w:rsid w:val="00AB284F"/>
    <w:rsid w:val="00AB2FC3"/>
    <w:rsid w:val="00AB42A8"/>
    <w:rsid w:val="00AB7072"/>
    <w:rsid w:val="00AB71D0"/>
    <w:rsid w:val="00AC0D99"/>
    <w:rsid w:val="00AC2467"/>
    <w:rsid w:val="00AC2912"/>
    <w:rsid w:val="00AC3932"/>
    <w:rsid w:val="00AC3A0E"/>
    <w:rsid w:val="00AC5F04"/>
    <w:rsid w:val="00AC747C"/>
    <w:rsid w:val="00AD1D56"/>
    <w:rsid w:val="00AD32E3"/>
    <w:rsid w:val="00AD3EA7"/>
    <w:rsid w:val="00AD3F94"/>
    <w:rsid w:val="00AD5137"/>
    <w:rsid w:val="00AE05A3"/>
    <w:rsid w:val="00AE0919"/>
    <w:rsid w:val="00AE25A2"/>
    <w:rsid w:val="00AE38BE"/>
    <w:rsid w:val="00AE425C"/>
    <w:rsid w:val="00AE4B02"/>
    <w:rsid w:val="00AE661A"/>
    <w:rsid w:val="00AE753C"/>
    <w:rsid w:val="00AE767B"/>
    <w:rsid w:val="00AE7A7F"/>
    <w:rsid w:val="00AE7F05"/>
    <w:rsid w:val="00AF0ADC"/>
    <w:rsid w:val="00AF64B1"/>
    <w:rsid w:val="00AF6633"/>
    <w:rsid w:val="00B005C0"/>
    <w:rsid w:val="00B0082F"/>
    <w:rsid w:val="00B008DE"/>
    <w:rsid w:val="00B00D8C"/>
    <w:rsid w:val="00B048DF"/>
    <w:rsid w:val="00B04A1F"/>
    <w:rsid w:val="00B05C86"/>
    <w:rsid w:val="00B067AA"/>
    <w:rsid w:val="00B103B9"/>
    <w:rsid w:val="00B10CC1"/>
    <w:rsid w:val="00B113D5"/>
    <w:rsid w:val="00B1398A"/>
    <w:rsid w:val="00B13E83"/>
    <w:rsid w:val="00B15169"/>
    <w:rsid w:val="00B16EA3"/>
    <w:rsid w:val="00B17EE7"/>
    <w:rsid w:val="00B207BC"/>
    <w:rsid w:val="00B20E22"/>
    <w:rsid w:val="00B22675"/>
    <w:rsid w:val="00B27745"/>
    <w:rsid w:val="00B27A57"/>
    <w:rsid w:val="00B31CDB"/>
    <w:rsid w:val="00B3374A"/>
    <w:rsid w:val="00B3558D"/>
    <w:rsid w:val="00B36AAF"/>
    <w:rsid w:val="00B37286"/>
    <w:rsid w:val="00B37A50"/>
    <w:rsid w:val="00B42409"/>
    <w:rsid w:val="00B430AE"/>
    <w:rsid w:val="00B43841"/>
    <w:rsid w:val="00B45877"/>
    <w:rsid w:val="00B46CCF"/>
    <w:rsid w:val="00B518FB"/>
    <w:rsid w:val="00B524C5"/>
    <w:rsid w:val="00B5406D"/>
    <w:rsid w:val="00B548B3"/>
    <w:rsid w:val="00B5697A"/>
    <w:rsid w:val="00B56CF6"/>
    <w:rsid w:val="00B60915"/>
    <w:rsid w:val="00B60DE3"/>
    <w:rsid w:val="00B61CCD"/>
    <w:rsid w:val="00B66AD8"/>
    <w:rsid w:val="00B67672"/>
    <w:rsid w:val="00B7033E"/>
    <w:rsid w:val="00B713B5"/>
    <w:rsid w:val="00B7259A"/>
    <w:rsid w:val="00B734C0"/>
    <w:rsid w:val="00B74816"/>
    <w:rsid w:val="00B7486C"/>
    <w:rsid w:val="00B75CC1"/>
    <w:rsid w:val="00B76A8F"/>
    <w:rsid w:val="00B76AFA"/>
    <w:rsid w:val="00B80262"/>
    <w:rsid w:val="00B80876"/>
    <w:rsid w:val="00B82DE1"/>
    <w:rsid w:val="00B832D1"/>
    <w:rsid w:val="00B8436E"/>
    <w:rsid w:val="00B8487A"/>
    <w:rsid w:val="00B86FE8"/>
    <w:rsid w:val="00B8715F"/>
    <w:rsid w:val="00B877C6"/>
    <w:rsid w:val="00B90C99"/>
    <w:rsid w:val="00B92AA4"/>
    <w:rsid w:val="00B93419"/>
    <w:rsid w:val="00B9685A"/>
    <w:rsid w:val="00B97230"/>
    <w:rsid w:val="00BA08D8"/>
    <w:rsid w:val="00BA1E7B"/>
    <w:rsid w:val="00BA2A0D"/>
    <w:rsid w:val="00BA4BF4"/>
    <w:rsid w:val="00BA5FC3"/>
    <w:rsid w:val="00BA672A"/>
    <w:rsid w:val="00BA6788"/>
    <w:rsid w:val="00BA714A"/>
    <w:rsid w:val="00BA7687"/>
    <w:rsid w:val="00BB0FC4"/>
    <w:rsid w:val="00BB107C"/>
    <w:rsid w:val="00BB2891"/>
    <w:rsid w:val="00BB4567"/>
    <w:rsid w:val="00BB4882"/>
    <w:rsid w:val="00BB7036"/>
    <w:rsid w:val="00BB7841"/>
    <w:rsid w:val="00BB7CEA"/>
    <w:rsid w:val="00BC11AF"/>
    <w:rsid w:val="00BC1925"/>
    <w:rsid w:val="00BC1FA8"/>
    <w:rsid w:val="00BC1FAD"/>
    <w:rsid w:val="00BC2864"/>
    <w:rsid w:val="00BC28EF"/>
    <w:rsid w:val="00BC73D8"/>
    <w:rsid w:val="00BD0876"/>
    <w:rsid w:val="00BD22BF"/>
    <w:rsid w:val="00BD3A7D"/>
    <w:rsid w:val="00BD4069"/>
    <w:rsid w:val="00BD4E5E"/>
    <w:rsid w:val="00BD553F"/>
    <w:rsid w:val="00BD5B34"/>
    <w:rsid w:val="00BD5ED2"/>
    <w:rsid w:val="00BD691E"/>
    <w:rsid w:val="00BD69B1"/>
    <w:rsid w:val="00BD6B79"/>
    <w:rsid w:val="00BE102A"/>
    <w:rsid w:val="00BE19FC"/>
    <w:rsid w:val="00BE3628"/>
    <w:rsid w:val="00BE6726"/>
    <w:rsid w:val="00BF2E86"/>
    <w:rsid w:val="00BF3EE8"/>
    <w:rsid w:val="00BF42B0"/>
    <w:rsid w:val="00BF5220"/>
    <w:rsid w:val="00BF5F4F"/>
    <w:rsid w:val="00BF6119"/>
    <w:rsid w:val="00BF6744"/>
    <w:rsid w:val="00BF6C84"/>
    <w:rsid w:val="00BF7835"/>
    <w:rsid w:val="00C045E3"/>
    <w:rsid w:val="00C1002B"/>
    <w:rsid w:val="00C1080F"/>
    <w:rsid w:val="00C12CB5"/>
    <w:rsid w:val="00C13E0E"/>
    <w:rsid w:val="00C14A88"/>
    <w:rsid w:val="00C156E8"/>
    <w:rsid w:val="00C16F71"/>
    <w:rsid w:val="00C218F3"/>
    <w:rsid w:val="00C2278C"/>
    <w:rsid w:val="00C22EBF"/>
    <w:rsid w:val="00C23CC0"/>
    <w:rsid w:val="00C26D79"/>
    <w:rsid w:val="00C27B4F"/>
    <w:rsid w:val="00C3146C"/>
    <w:rsid w:val="00C31E81"/>
    <w:rsid w:val="00C3278D"/>
    <w:rsid w:val="00C3312C"/>
    <w:rsid w:val="00C33C55"/>
    <w:rsid w:val="00C342D7"/>
    <w:rsid w:val="00C34898"/>
    <w:rsid w:val="00C348BE"/>
    <w:rsid w:val="00C361AA"/>
    <w:rsid w:val="00C36F35"/>
    <w:rsid w:val="00C4066F"/>
    <w:rsid w:val="00C40E91"/>
    <w:rsid w:val="00C41ED4"/>
    <w:rsid w:val="00C42177"/>
    <w:rsid w:val="00C42FFB"/>
    <w:rsid w:val="00C4465C"/>
    <w:rsid w:val="00C447B0"/>
    <w:rsid w:val="00C44A23"/>
    <w:rsid w:val="00C468C8"/>
    <w:rsid w:val="00C4790B"/>
    <w:rsid w:val="00C507D6"/>
    <w:rsid w:val="00C50CFC"/>
    <w:rsid w:val="00C5131C"/>
    <w:rsid w:val="00C52933"/>
    <w:rsid w:val="00C52E22"/>
    <w:rsid w:val="00C53E8C"/>
    <w:rsid w:val="00C53EF5"/>
    <w:rsid w:val="00C55452"/>
    <w:rsid w:val="00C56965"/>
    <w:rsid w:val="00C57FFA"/>
    <w:rsid w:val="00C635E1"/>
    <w:rsid w:val="00C671DC"/>
    <w:rsid w:val="00C72C27"/>
    <w:rsid w:val="00C731F0"/>
    <w:rsid w:val="00C742C0"/>
    <w:rsid w:val="00C743B6"/>
    <w:rsid w:val="00C759F8"/>
    <w:rsid w:val="00C75D52"/>
    <w:rsid w:val="00C76732"/>
    <w:rsid w:val="00C76C50"/>
    <w:rsid w:val="00C77192"/>
    <w:rsid w:val="00C80607"/>
    <w:rsid w:val="00C81338"/>
    <w:rsid w:val="00C82140"/>
    <w:rsid w:val="00C82638"/>
    <w:rsid w:val="00C86C4F"/>
    <w:rsid w:val="00C91C26"/>
    <w:rsid w:val="00C92339"/>
    <w:rsid w:val="00C92E7E"/>
    <w:rsid w:val="00C94955"/>
    <w:rsid w:val="00C9516B"/>
    <w:rsid w:val="00C95487"/>
    <w:rsid w:val="00C95B05"/>
    <w:rsid w:val="00C95EF8"/>
    <w:rsid w:val="00C95F01"/>
    <w:rsid w:val="00C96317"/>
    <w:rsid w:val="00C96DF8"/>
    <w:rsid w:val="00C9788B"/>
    <w:rsid w:val="00CA0CE5"/>
    <w:rsid w:val="00CA128E"/>
    <w:rsid w:val="00CA1D6B"/>
    <w:rsid w:val="00CA2C3C"/>
    <w:rsid w:val="00CA5900"/>
    <w:rsid w:val="00CA5AE6"/>
    <w:rsid w:val="00CA71A1"/>
    <w:rsid w:val="00CB0B90"/>
    <w:rsid w:val="00CB2872"/>
    <w:rsid w:val="00CB2950"/>
    <w:rsid w:val="00CB3F4F"/>
    <w:rsid w:val="00CB5187"/>
    <w:rsid w:val="00CB540E"/>
    <w:rsid w:val="00CB70F6"/>
    <w:rsid w:val="00CB780B"/>
    <w:rsid w:val="00CC0491"/>
    <w:rsid w:val="00CC0BF1"/>
    <w:rsid w:val="00CC3CE3"/>
    <w:rsid w:val="00CC3F42"/>
    <w:rsid w:val="00CC3F7F"/>
    <w:rsid w:val="00CC41CE"/>
    <w:rsid w:val="00CC5ECA"/>
    <w:rsid w:val="00CC6589"/>
    <w:rsid w:val="00CC69E6"/>
    <w:rsid w:val="00CC708F"/>
    <w:rsid w:val="00CD1A31"/>
    <w:rsid w:val="00CD3460"/>
    <w:rsid w:val="00CD3BD9"/>
    <w:rsid w:val="00CD4157"/>
    <w:rsid w:val="00CD41A7"/>
    <w:rsid w:val="00CD4211"/>
    <w:rsid w:val="00CD5372"/>
    <w:rsid w:val="00CD55BA"/>
    <w:rsid w:val="00CD5EEA"/>
    <w:rsid w:val="00CD7764"/>
    <w:rsid w:val="00CD7E6A"/>
    <w:rsid w:val="00CD7EDA"/>
    <w:rsid w:val="00CE0D2D"/>
    <w:rsid w:val="00CE1658"/>
    <w:rsid w:val="00CE1E5E"/>
    <w:rsid w:val="00CE31DC"/>
    <w:rsid w:val="00CE5641"/>
    <w:rsid w:val="00CE56A1"/>
    <w:rsid w:val="00CE57F7"/>
    <w:rsid w:val="00CE6B70"/>
    <w:rsid w:val="00CE7880"/>
    <w:rsid w:val="00CE7AB5"/>
    <w:rsid w:val="00CF0121"/>
    <w:rsid w:val="00CF0352"/>
    <w:rsid w:val="00CF06D2"/>
    <w:rsid w:val="00CF0C12"/>
    <w:rsid w:val="00CF0D74"/>
    <w:rsid w:val="00CF1351"/>
    <w:rsid w:val="00CF13CA"/>
    <w:rsid w:val="00CF17A2"/>
    <w:rsid w:val="00CF23EB"/>
    <w:rsid w:val="00CF270A"/>
    <w:rsid w:val="00CF3196"/>
    <w:rsid w:val="00CF437C"/>
    <w:rsid w:val="00CF439E"/>
    <w:rsid w:val="00CF4AC0"/>
    <w:rsid w:val="00CF52F0"/>
    <w:rsid w:val="00CF56AC"/>
    <w:rsid w:val="00CF56ED"/>
    <w:rsid w:val="00CF5E1F"/>
    <w:rsid w:val="00CF6CA7"/>
    <w:rsid w:val="00CF71EE"/>
    <w:rsid w:val="00D00AD0"/>
    <w:rsid w:val="00D018D6"/>
    <w:rsid w:val="00D01B37"/>
    <w:rsid w:val="00D01C3F"/>
    <w:rsid w:val="00D03541"/>
    <w:rsid w:val="00D03E76"/>
    <w:rsid w:val="00D04E33"/>
    <w:rsid w:val="00D05ED8"/>
    <w:rsid w:val="00D06A44"/>
    <w:rsid w:val="00D10E27"/>
    <w:rsid w:val="00D11F49"/>
    <w:rsid w:val="00D12C9B"/>
    <w:rsid w:val="00D13C92"/>
    <w:rsid w:val="00D17645"/>
    <w:rsid w:val="00D1784F"/>
    <w:rsid w:val="00D20524"/>
    <w:rsid w:val="00D22B99"/>
    <w:rsid w:val="00D24A9E"/>
    <w:rsid w:val="00D311E5"/>
    <w:rsid w:val="00D31875"/>
    <w:rsid w:val="00D36021"/>
    <w:rsid w:val="00D37639"/>
    <w:rsid w:val="00D4099A"/>
    <w:rsid w:val="00D428FF"/>
    <w:rsid w:val="00D432D6"/>
    <w:rsid w:val="00D43FDA"/>
    <w:rsid w:val="00D44B6B"/>
    <w:rsid w:val="00D45297"/>
    <w:rsid w:val="00D4621D"/>
    <w:rsid w:val="00D46402"/>
    <w:rsid w:val="00D4662F"/>
    <w:rsid w:val="00D473F0"/>
    <w:rsid w:val="00D47501"/>
    <w:rsid w:val="00D52AB2"/>
    <w:rsid w:val="00D53332"/>
    <w:rsid w:val="00D53E97"/>
    <w:rsid w:val="00D543B1"/>
    <w:rsid w:val="00D56A18"/>
    <w:rsid w:val="00D56FAE"/>
    <w:rsid w:val="00D57F08"/>
    <w:rsid w:val="00D6073C"/>
    <w:rsid w:val="00D61384"/>
    <w:rsid w:val="00D65842"/>
    <w:rsid w:val="00D6592C"/>
    <w:rsid w:val="00D66DD2"/>
    <w:rsid w:val="00D6791B"/>
    <w:rsid w:val="00D67A41"/>
    <w:rsid w:val="00D70CDB"/>
    <w:rsid w:val="00D73EE9"/>
    <w:rsid w:val="00D749CA"/>
    <w:rsid w:val="00D75563"/>
    <w:rsid w:val="00D75EE7"/>
    <w:rsid w:val="00D7698F"/>
    <w:rsid w:val="00D806D7"/>
    <w:rsid w:val="00D82141"/>
    <w:rsid w:val="00D83449"/>
    <w:rsid w:val="00D84999"/>
    <w:rsid w:val="00D8663B"/>
    <w:rsid w:val="00D902E9"/>
    <w:rsid w:val="00D92697"/>
    <w:rsid w:val="00D93E5E"/>
    <w:rsid w:val="00D93E91"/>
    <w:rsid w:val="00D940AF"/>
    <w:rsid w:val="00D946E3"/>
    <w:rsid w:val="00D95519"/>
    <w:rsid w:val="00D97C43"/>
    <w:rsid w:val="00DA0BD6"/>
    <w:rsid w:val="00DA166A"/>
    <w:rsid w:val="00DA18DE"/>
    <w:rsid w:val="00DA4A29"/>
    <w:rsid w:val="00DA5E67"/>
    <w:rsid w:val="00DA7AF1"/>
    <w:rsid w:val="00DB0D07"/>
    <w:rsid w:val="00DB4152"/>
    <w:rsid w:val="00DB44AD"/>
    <w:rsid w:val="00DB5AF3"/>
    <w:rsid w:val="00DC0C14"/>
    <w:rsid w:val="00DC11E3"/>
    <w:rsid w:val="00DC1657"/>
    <w:rsid w:val="00DC1D8D"/>
    <w:rsid w:val="00DC27AC"/>
    <w:rsid w:val="00DC3A66"/>
    <w:rsid w:val="00DC539D"/>
    <w:rsid w:val="00DC57ED"/>
    <w:rsid w:val="00DC5D43"/>
    <w:rsid w:val="00DC65CD"/>
    <w:rsid w:val="00DC7303"/>
    <w:rsid w:val="00DD1269"/>
    <w:rsid w:val="00DD1DBA"/>
    <w:rsid w:val="00DD1EBF"/>
    <w:rsid w:val="00DD20CD"/>
    <w:rsid w:val="00DD2128"/>
    <w:rsid w:val="00DD2DBD"/>
    <w:rsid w:val="00DD5011"/>
    <w:rsid w:val="00DD51C5"/>
    <w:rsid w:val="00DD6EBE"/>
    <w:rsid w:val="00DD725A"/>
    <w:rsid w:val="00DE01CD"/>
    <w:rsid w:val="00DE3076"/>
    <w:rsid w:val="00DE39D6"/>
    <w:rsid w:val="00DE4F24"/>
    <w:rsid w:val="00DE636B"/>
    <w:rsid w:val="00DE6DCB"/>
    <w:rsid w:val="00DF2866"/>
    <w:rsid w:val="00DF3505"/>
    <w:rsid w:val="00DF5A81"/>
    <w:rsid w:val="00DF64EF"/>
    <w:rsid w:val="00DF680B"/>
    <w:rsid w:val="00DF6A28"/>
    <w:rsid w:val="00DF6E5B"/>
    <w:rsid w:val="00E010E4"/>
    <w:rsid w:val="00E017E3"/>
    <w:rsid w:val="00E018CD"/>
    <w:rsid w:val="00E02D64"/>
    <w:rsid w:val="00E0333E"/>
    <w:rsid w:val="00E035FD"/>
    <w:rsid w:val="00E04347"/>
    <w:rsid w:val="00E04691"/>
    <w:rsid w:val="00E055D9"/>
    <w:rsid w:val="00E0742B"/>
    <w:rsid w:val="00E07677"/>
    <w:rsid w:val="00E116D1"/>
    <w:rsid w:val="00E11D1C"/>
    <w:rsid w:val="00E12D7F"/>
    <w:rsid w:val="00E136F2"/>
    <w:rsid w:val="00E1411C"/>
    <w:rsid w:val="00E14A1D"/>
    <w:rsid w:val="00E14F25"/>
    <w:rsid w:val="00E1591D"/>
    <w:rsid w:val="00E20B94"/>
    <w:rsid w:val="00E219F2"/>
    <w:rsid w:val="00E22A06"/>
    <w:rsid w:val="00E22F9F"/>
    <w:rsid w:val="00E242F2"/>
    <w:rsid w:val="00E25152"/>
    <w:rsid w:val="00E2519D"/>
    <w:rsid w:val="00E26C8A"/>
    <w:rsid w:val="00E30A37"/>
    <w:rsid w:val="00E3303E"/>
    <w:rsid w:val="00E3348D"/>
    <w:rsid w:val="00E33F57"/>
    <w:rsid w:val="00E340DC"/>
    <w:rsid w:val="00E41199"/>
    <w:rsid w:val="00E44053"/>
    <w:rsid w:val="00E4599F"/>
    <w:rsid w:val="00E47138"/>
    <w:rsid w:val="00E51CD3"/>
    <w:rsid w:val="00E57725"/>
    <w:rsid w:val="00E57E07"/>
    <w:rsid w:val="00E61B08"/>
    <w:rsid w:val="00E61B85"/>
    <w:rsid w:val="00E647FF"/>
    <w:rsid w:val="00E6542A"/>
    <w:rsid w:val="00E656FC"/>
    <w:rsid w:val="00E665B6"/>
    <w:rsid w:val="00E66FF1"/>
    <w:rsid w:val="00E67089"/>
    <w:rsid w:val="00E67D47"/>
    <w:rsid w:val="00E70612"/>
    <w:rsid w:val="00E70EE6"/>
    <w:rsid w:val="00E7176C"/>
    <w:rsid w:val="00E71835"/>
    <w:rsid w:val="00E730A5"/>
    <w:rsid w:val="00E749E6"/>
    <w:rsid w:val="00E7614A"/>
    <w:rsid w:val="00E76551"/>
    <w:rsid w:val="00E767E3"/>
    <w:rsid w:val="00E803A6"/>
    <w:rsid w:val="00E8111F"/>
    <w:rsid w:val="00E83084"/>
    <w:rsid w:val="00E83527"/>
    <w:rsid w:val="00E84BD5"/>
    <w:rsid w:val="00E85C37"/>
    <w:rsid w:val="00E86E17"/>
    <w:rsid w:val="00E86FDC"/>
    <w:rsid w:val="00E87C0D"/>
    <w:rsid w:val="00E87C3F"/>
    <w:rsid w:val="00E90D4C"/>
    <w:rsid w:val="00E92523"/>
    <w:rsid w:val="00E95405"/>
    <w:rsid w:val="00EA25FC"/>
    <w:rsid w:val="00EA26B1"/>
    <w:rsid w:val="00EA2E85"/>
    <w:rsid w:val="00EA3092"/>
    <w:rsid w:val="00EA6BCB"/>
    <w:rsid w:val="00EA6FE4"/>
    <w:rsid w:val="00EA7BE5"/>
    <w:rsid w:val="00EB0B21"/>
    <w:rsid w:val="00EB0E00"/>
    <w:rsid w:val="00EB2A22"/>
    <w:rsid w:val="00EB2EF9"/>
    <w:rsid w:val="00EB32AE"/>
    <w:rsid w:val="00EB36F0"/>
    <w:rsid w:val="00EB3FC7"/>
    <w:rsid w:val="00EB570F"/>
    <w:rsid w:val="00EC01F6"/>
    <w:rsid w:val="00EC1500"/>
    <w:rsid w:val="00EC1FA8"/>
    <w:rsid w:val="00EC2E27"/>
    <w:rsid w:val="00EC47D8"/>
    <w:rsid w:val="00EC53C7"/>
    <w:rsid w:val="00EC72CE"/>
    <w:rsid w:val="00EC7653"/>
    <w:rsid w:val="00ED0C75"/>
    <w:rsid w:val="00ED0E46"/>
    <w:rsid w:val="00ED15B9"/>
    <w:rsid w:val="00ED2D82"/>
    <w:rsid w:val="00ED683B"/>
    <w:rsid w:val="00ED6A8E"/>
    <w:rsid w:val="00ED74AD"/>
    <w:rsid w:val="00EE055D"/>
    <w:rsid w:val="00EE05E1"/>
    <w:rsid w:val="00EE0AC2"/>
    <w:rsid w:val="00EE1FE9"/>
    <w:rsid w:val="00EE2819"/>
    <w:rsid w:val="00EE3F03"/>
    <w:rsid w:val="00EE6941"/>
    <w:rsid w:val="00EE78E4"/>
    <w:rsid w:val="00EF079D"/>
    <w:rsid w:val="00EF13D8"/>
    <w:rsid w:val="00EF19D5"/>
    <w:rsid w:val="00EF2131"/>
    <w:rsid w:val="00EF23CB"/>
    <w:rsid w:val="00EF332C"/>
    <w:rsid w:val="00EF3A22"/>
    <w:rsid w:val="00EF54C5"/>
    <w:rsid w:val="00EF6C65"/>
    <w:rsid w:val="00EF7B71"/>
    <w:rsid w:val="00F00A54"/>
    <w:rsid w:val="00F01469"/>
    <w:rsid w:val="00F01AA5"/>
    <w:rsid w:val="00F028F2"/>
    <w:rsid w:val="00F034B5"/>
    <w:rsid w:val="00F047FB"/>
    <w:rsid w:val="00F04F12"/>
    <w:rsid w:val="00F0510C"/>
    <w:rsid w:val="00F06027"/>
    <w:rsid w:val="00F068D7"/>
    <w:rsid w:val="00F07663"/>
    <w:rsid w:val="00F1048E"/>
    <w:rsid w:val="00F11BCA"/>
    <w:rsid w:val="00F127AD"/>
    <w:rsid w:val="00F12D2F"/>
    <w:rsid w:val="00F13A55"/>
    <w:rsid w:val="00F140D2"/>
    <w:rsid w:val="00F1415C"/>
    <w:rsid w:val="00F14774"/>
    <w:rsid w:val="00F15D62"/>
    <w:rsid w:val="00F1600C"/>
    <w:rsid w:val="00F1630E"/>
    <w:rsid w:val="00F17C11"/>
    <w:rsid w:val="00F200BA"/>
    <w:rsid w:val="00F2020F"/>
    <w:rsid w:val="00F20CA7"/>
    <w:rsid w:val="00F21EA9"/>
    <w:rsid w:val="00F2236A"/>
    <w:rsid w:val="00F236AE"/>
    <w:rsid w:val="00F24752"/>
    <w:rsid w:val="00F247C4"/>
    <w:rsid w:val="00F2722B"/>
    <w:rsid w:val="00F316F6"/>
    <w:rsid w:val="00F31E7B"/>
    <w:rsid w:val="00F32CC9"/>
    <w:rsid w:val="00F33E4C"/>
    <w:rsid w:val="00F34A62"/>
    <w:rsid w:val="00F3505E"/>
    <w:rsid w:val="00F3769E"/>
    <w:rsid w:val="00F37A2A"/>
    <w:rsid w:val="00F44B4B"/>
    <w:rsid w:val="00F45AFC"/>
    <w:rsid w:val="00F45CAC"/>
    <w:rsid w:val="00F509DD"/>
    <w:rsid w:val="00F516D8"/>
    <w:rsid w:val="00F540BC"/>
    <w:rsid w:val="00F542D4"/>
    <w:rsid w:val="00F54597"/>
    <w:rsid w:val="00F55E50"/>
    <w:rsid w:val="00F578D8"/>
    <w:rsid w:val="00F657F8"/>
    <w:rsid w:val="00F6715C"/>
    <w:rsid w:val="00F7076B"/>
    <w:rsid w:val="00F714E7"/>
    <w:rsid w:val="00F72289"/>
    <w:rsid w:val="00F732B6"/>
    <w:rsid w:val="00F74662"/>
    <w:rsid w:val="00F74CF8"/>
    <w:rsid w:val="00F74EE1"/>
    <w:rsid w:val="00F75874"/>
    <w:rsid w:val="00F7653C"/>
    <w:rsid w:val="00F76852"/>
    <w:rsid w:val="00F8016E"/>
    <w:rsid w:val="00F80881"/>
    <w:rsid w:val="00F8148A"/>
    <w:rsid w:val="00F81DC8"/>
    <w:rsid w:val="00F83C13"/>
    <w:rsid w:val="00F848C2"/>
    <w:rsid w:val="00F84955"/>
    <w:rsid w:val="00F86EB8"/>
    <w:rsid w:val="00F9073F"/>
    <w:rsid w:val="00F91C50"/>
    <w:rsid w:val="00F91DE9"/>
    <w:rsid w:val="00F9215C"/>
    <w:rsid w:val="00F9312A"/>
    <w:rsid w:val="00F93F6A"/>
    <w:rsid w:val="00F9631F"/>
    <w:rsid w:val="00F96C82"/>
    <w:rsid w:val="00F96DDF"/>
    <w:rsid w:val="00F97CD3"/>
    <w:rsid w:val="00FA005A"/>
    <w:rsid w:val="00FA00B9"/>
    <w:rsid w:val="00FA1422"/>
    <w:rsid w:val="00FA1755"/>
    <w:rsid w:val="00FA18F9"/>
    <w:rsid w:val="00FA3FC4"/>
    <w:rsid w:val="00FA47F1"/>
    <w:rsid w:val="00FA60DC"/>
    <w:rsid w:val="00FA67F0"/>
    <w:rsid w:val="00FA7565"/>
    <w:rsid w:val="00FA7B57"/>
    <w:rsid w:val="00FB165F"/>
    <w:rsid w:val="00FB4CF3"/>
    <w:rsid w:val="00FC0033"/>
    <w:rsid w:val="00FC1BBD"/>
    <w:rsid w:val="00FC1E62"/>
    <w:rsid w:val="00FC3893"/>
    <w:rsid w:val="00FC5013"/>
    <w:rsid w:val="00FC5B2C"/>
    <w:rsid w:val="00FC6C13"/>
    <w:rsid w:val="00FC7359"/>
    <w:rsid w:val="00FC74A1"/>
    <w:rsid w:val="00FD04A9"/>
    <w:rsid w:val="00FD1DE3"/>
    <w:rsid w:val="00FD56DF"/>
    <w:rsid w:val="00FD737A"/>
    <w:rsid w:val="00FE00E3"/>
    <w:rsid w:val="00FE048E"/>
    <w:rsid w:val="00FE1003"/>
    <w:rsid w:val="00FE15E8"/>
    <w:rsid w:val="00FE3958"/>
    <w:rsid w:val="00FE4108"/>
    <w:rsid w:val="00FE71E5"/>
    <w:rsid w:val="00FF13E6"/>
    <w:rsid w:val="00FF15D2"/>
    <w:rsid w:val="00FF24B4"/>
    <w:rsid w:val="00FF40AC"/>
    <w:rsid w:val="00FF6914"/>
    <w:rsid w:val="00FF79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2D7"/>
    <w:rPr>
      <w:sz w:val="24"/>
    </w:rPr>
  </w:style>
  <w:style w:type="paragraph" w:styleId="1">
    <w:name w:val="heading 1"/>
    <w:basedOn w:val="a"/>
    <w:next w:val="a"/>
    <w:qFormat/>
    <w:rsid w:val="00184D03"/>
    <w:pPr>
      <w:keepNext/>
      <w:tabs>
        <w:tab w:val="left" w:pos="0"/>
      </w:tabs>
      <w:outlineLvl w:val="0"/>
    </w:pPr>
    <w:rPr>
      <w:b/>
      <w:sz w:val="28"/>
      <w:u w:val="single"/>
    </w:rPr>
  </w:style>
  <w:style w:type="paragraph" w:styleId="2">
    <w:name w:val="heading 2"/>
    <w:basedOn w:val="a"/>
    <w:next w:val="a"/>
    <w:qFormat/>
    <w:rsid w:val="00184D03"/>
    <w:pPr>
      <w:keepNext/>
      <w:tabs>
        <w:tab w:val="left" w:pos="0"/>
      </w:tabs>
      <w:ind w:firstLine="709"/>
      <w:outlineLvl w:val="1"/>
    </w:pPr>
    <w:rPr>
      <w:b/>
      <w:sz w:val="28"/>
      <w:u w:val="single"/>
    </w:rPr>
  </w:style>
  <w:style w:type="paragraph" w:styleId="3">
    <w:name w:val="heading 3"/>
    <w:basedOn w:val="a"/>
    <w:next w:val="a"/>
    <w:qFormat/>
    <w:rsid w:val="00184D03"/>
    <w:pPr>
      <w:keepNext/>
      <w:tabs>
        <w:tab w:val="left" w:pos="0"/>
      </w:tabs>
      <w:outlineLvl w:val="2"/>
    </w:pPr>
    <w:rPr>
      <w:sz w:val="28"/>
    </w:rPr>
  </w:style>
  <w:style w:type="paragraph" w:styleId="4">
    <w:name w:val="heading 4"/>
    <w:basedOn w:val="a"/>
    <w:next w:val="a"/>
    <w:qFormat/>
    <w:rsid w:val="00184D03"/>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84D03"/>
    <w:pPr>
      <w:ind w:left="360"/>
    </w:pPr>
    <w:rPr>
      <w:sz w:val="28"/>
    </w:rPr>
  </w:style>
  <w:style w:type="paragraph" w:styleId="20">
    <w:name w:val="Body Text Indent 2"/>
    <w:basedOn w:val="a"/>
    <w:rsid w:val="00184D03"/>
    <w:pPr>
      <w:tabs>
        <w:tab w:val="left" w:pos="0"/>
      </w:tabs>
      <w:ind w:firstLine="709"/>
    </w:pPr>
    <w:rPr>
      <w:sz w:val="28"/>
    </w:rPr>
  </w:style>
  <w:style w:type="paragraph" w:styleId="a4">
    <w:name w:val="header"/>
    <w:basedOn w:val="a"/>
    <w:rsid w:val="00184D03"/>
    <w:pPr>
      <w:tabs>
        <w:tab w:val="center" w:pos="4153"/>
        <w:tab w:val="right" w:pos="8306"/>
      </w:tabs>
    </w:pPr>
  </w:style>
  <w:style w:type="paragraph" w:styleId="a5">
    <w:name w:val="footer"/>
    <w:basedOn w:val="a"/>
    <w:rsid w:val="00184D03"/>
    <w:pPr>
      <w:tabs>
        <w:tab w:val="center" w:pos="4153"/>
        <w:tab w:val="right" w:pos="8306"/>
      </w:tabs>
    </w:pPr>
  </w:style>
  <w:style w:type="character" w:styleId="a6">
    <w:name w:val="page number"/>
    <w:basedOn w:val="a0"/>
    <w:rsid w:val="00184D03"/>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uiPriority w:val="99"/>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0"/>
    <w:rsid w:val="00271819"/>
    <w:pPr>
      <w:spacing w:before="120" w:line="340" w:lineRule="atLeast"/>
      <w:jc w:val="both"/>
    </w:pPr>
    <w:rPr>
      <w:rFonts w:ascii="Tahoma" w:hAnsi="Tahoma" w:cs="Tahoma"/>
      <w:sz w:val="22"/>
      <w:szCs w:val="22"/>
    </w:rPr>
  </w:style>
  <w:style w:type="character" w:customStyle="1" w:styleId="Char0">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1"/>
    <w:rsid w:val="0061072D"/>
    <w:pPr>
      <w:spacing w:after="120"/>
    </w:pPr>
  </w:style>
  <w:style w:type="table" w:styleId="af0">
    <w:name w:val="Table Grid"/>
    <w:basedOn w:val="a1"/>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A201B9"/>
    <w:rPr>
      <w:sz w:val="28"/>
      <w:lang w:val="el-GR" w:eastAsia="el-GR" w:bidi="ar-SA"/>
    </w:rPr>
  </w:style>
  <w:style w:type="character" w:customStyle="1" w:styleId="Char1">
    <w:name w:val="Σώμα κειμένου Char"/>
    <w:link w:val="af"/>
    <w:rsid w:val="00F540BC"/>
    <w:rPr>
      <w:sz w:val="24"/>
    </w:rPr>
  </w:style>
  <w:style w:type="paragraph" w:customStyle="1" w:styleId="Default">
    <w:name w:val="Default"/>
    <w:rsid w:val="0080001B"/>
    <w:pPr>
      <w:autoSpaceDE w:val="0"/>
      <w:autoSpaceDN w:val="0"/>
      <w:adjustRightInd w:val="0"/>
    </w:pPr>
    <w:rPr>
      <w:rFonts w:ascii="Book Antiqua" w:hAnsi="Book Antiqua" w:cs="Book Antiqua"/>
      <w:color w:val="000000"/>
      <w:sz w:val="24"/>
      <w:szCs w:val="24"/>
    </w:rPr>
  </w:style>
  <w:style w:type="paragraph" w:styleId="af1">
    <w:name w:val="List Paragraph"/>
    <w:basedOn w:val="a"/>
    <w:uiPriority w:val="34"/>
    <w:qFormat/>
    <w:rsid w:val="00232514"/>
    <w:pPr>
      <w:spacing w:after="200" w:line="276" w:lineRule="auto"/>
      <w:ind w:left="720"/>
      <w:contextualSpacing/>
    </w:pPr>
    <w:rPr>
      <w:rFonts w:ascii="Calibri" w:eastAsia="Calibri" w:hAnsi="Calibri"/>
      <w:sz w:val="22"/>
      <w:szCs w:val="22"/>
      <w:lang w:eastAsia="en-US"/>
    </w:rPr>
  </w:style>
  <w:style w:type="character" w:styleId="af2">
    <w:name w:val="Strong"/>
    <w:basedOn w:val="a0"/>
    <w:uiPriority w:val="22"/>
    <w:qFormat/>
    <w:rsid w:val="00232514"/>
    <w:rPr>
      <w:b/>
      <w:bCs/>
    </w:rPr>
  </w:style>
</w:styles>
</file>

<file path=word/webSettings.xml><?xml version="1.0" encoding="utf-8"?>
<w:webSettings xmlns:r="http://schemas.openxmlformats.org/officeDocument/2006/relationships" xmlns:w="http://schemas.openxmlformats.org/wordprocessingml/2006/main">
  <w:divs>
    <w:div w:id="82383992">
      <w:bodyDiv w:val="1"/>
      <w:marLeft w:val="0"/>
      <w:marRight w:val="0"/>
      <w:marTop w:val="0"/>
      <w:marBottom w:val="0"/>
      <w:divBdr>
        <w:top w:val="none" w:sz="0" w:space="0" w:color="auto"/>
        <w:left w:val="none" w:sz="0" w:space="0" w:color="auto"/>
        <w:bottom w:val="none" w:sz="0" w:space="0" w:color="auto"/>
        <w:right w:val="none" w:sz="0" w:space="0" w:color="auto"/>
      </w:divBdr>
    </w:div>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328363983">
      <w:bodyDiv w:val="1"/>
      <w:marLeft w:val="0"/>
      <w:marRight w:val="0"/>
      <w:marTop w:val="0"/>
      <w:marBottom w:val="0"/>
      <w:divBdr>
        <w:top w:val="none" w:sz="0" w:space="0" w:color="auto"/>
        <w:left w:val="none" w:sz="0" w:space="0" w:color="auto"/>
        <w:bottom w:val="none" w:sz="0" w:space="0" w:color="auto"/>
        <w:right w:val="none" w:sz="0" w:space="0" w:color="auto"/>
      </w:divBdr>
    </w:div>
    <w:div w:id="343484550">
      <w:bodyDiv w:val="1"/>
      <w:marLeft w:val="0"/>
      <w:marRight w:val="0"/>
      <w:marTop w:val="0"/>
      <w:marBottom w:val="0"/>
      <w:divBdr>
        <w:top w:val="none" w:sz="0" w:space="0" w:color="auto"/>
        <w:left w:val="none" w:sz="0" w:space="0" w:color="auto"/>
        <w:bottom w:val="none" w:sz="0" w:space="0" w:color="auto"/>
        <w:right w:val="none" w:sz="0" w:space="0" w:color="auto"/>
      </w:divBdr>
    </w:div>
    <w:div w:id="467354993">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957107692">
      <w:bodyDiv w:val="1"/>
      <w:marLeft w:val="0"/>
      <w:marRight w:val="0"/>
      <w:marTop w:val="0"/>
      <w:marBottom w:val="0"/>
      <w:divBdr>
        <w:top w:val="none" w:sz="0" w:space="0" w:color="auto"/>
        <w:left w:val="none" w:sz="0" w:space="0" w:color="auto"/>
        <w:bottom w:val="none" w:sz="0" w:space="0" w:color="auto"/>
        <w:right w:val="none" w:sz="0" w:space="0" w:color="auto"/>
      </w:divBdr>
    </w:div>
    <w:div w:id="1058238516">
      <w:bodyDiv w:val="1"/>
      <w:marLeft w:val="0"/>
      <w:marRight w:val="0"/>
      <w:marTop w:val="0"/>
      <w:marBottom w:val="0"/>
      <w:divBdr>
        <w:top w:val="none" w:sz="0" w:space="0" w:color="auto"/>
        <w:left w:val="none" w:sz="0" w:space="0" w:color="auto"/>
        <w:bottom w:val="none" w:sz="0" w:space="0" w:color="auto"/>
        <w:right w:val="none" w:sz="0" w:space="0" w:color="auto"/>
      </w:divBdr>
    </w:div>
    <w:div w:id="1065448631">
      <w:bodyDiv w:val="1"/>
      <w:marLeft w:val="0"/>
      <w:marRight w:val="0"/>
      <w:marTop w:val="0"/>
      <w:marBottom w:val="0"/>
      <w:divBdr>
        <w:top w:val="none" w:sz="0" w:space="0" w:color="auto"/>
        <w:left w:val="none" w:sz="0" w:space="0" w:color="auto"/>
        <w:bottom w:val="none" w:sz="0" w:space="0" w:color="auto"/>
        <w:right w:val="none" w:sz="0" w:space="0" w:color="auto"/>
      </w:divBdr>
    </w:div>
    <w:div w:id="1080058475">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03648424">
      <w:bodyDiv w:val="1"/>
      <w:marLeft w:val="0"/>
      <w:marRight w:val="0"/>
      <w:marTop w:val="0"/>
      <w:marBottom w:val="0"/>
      <w:divBdr>
        <w:top w:val="none" w:sz="0" w:space="0" w:color="auto"/>
        <w:left w:val="none" w:sz="0" w:space="0" w:color="auto"/>
        <w:bottom w:val="none" w:sz="0" w:space="0" w:color="auto"/>
        <w:right w:val="none" w:sz="0" w:space="0" w:color="auto"/>
      </w:divBdr>
    </w:div>
    <w:div w:id="1232501143">
      <w:bodyDiv w:val="1"/>
      <w:marLeft w:val="0"/>
      <w:marRight w:val="0"/>
      <w:marTop w:val="0"/>
      <w:marBottom w:val="0"/>
      <w:divBdr>
        <w:top w:val="none" w:sz="0" w:space="0" w:color="auto"/>
        <w:left w:val="none" w:sz="0" w:space="0" w:color="auto"/>
        <w:bottom w:val="none" w:sz="0" w:space="0" w:color="auto"/>
        <w:right w:val="none" w:sz="0" w:space="0" w:color="auto"/>
      </w:divBdr>
    </w:div>
    <w:div w:id="1329823636">
      <w:bodyDiv w:val="1"/>
      <w:marLeft w:val="0"/>
      <w:marRight w:val="0"/>
      <w:marTop w:val="0"/>
      <w:marBottom w:val="0"/>
      <w:divBdr>
        <w:top w:val="none" w:sz="0" w:space="0" w:color="auto"/>
        <w:left w:val="none" w:sz="0" w:space="0" w:color="auto"/>
        <w:bottom w:val="none" w:sz="0" w:space="0" w:color="auto"/>
        <w:right w:val="none" w:sz="0" w:space="0" w:color="auto"/>
      </w:divBdr>
      <w:divsChild>
        <w:div w:id="1280717479">
          <w:marLeft w:val="0"/>
          <w:marRight w:val="0"/>
          <w:marTop w:val="0"/>
          <w:marBottom w:val="0"/>
          <w:divBdr>
            <w:top w:val="none" w:sz="0" w:space="0" w:color="auto"/>
            <w:left w:val="none" w:sz="0" w:space="0" w:color="auto"/>
            <w:bottom w:val="none" w:sz="0" w:space="0" w:color="auto"/>
            <w:right w:val="none" w:sz="0" w:space="0" w:color="auto"/>
          </w:divBdr>
          <w:divsChild>
            <w:div w:id="335961433">
              <w:marLeft w:val="0"/>
              <w:marRight w:val="0"/>
              <w:marTop w:val="0"/>
              <w:marBottom w:val="0"/>
              <w:divBdr>
                <w:top w:val="none" w:sz="0" w:space="0" w:color="auto"/>
                <w:left w:val="none" w:sz="0" w:space="0" w:color="auto"/>
                <w:bottom w:val="none" w:sz="0" w:space="0" w:color="auto"/>
                <w:right w:val="none" w:sz="0" w:space="0" w:color="auto"/>
              </w:divBdr>
              <w:divsChild>
                <w:div w:id="1800606845">
                  <w:marLeft w:val="0"/>
                  <w:marRight w:val="225"/>
                  <w:marTop w:val="150"/>
                  <w:marBottom w:val="300"/>
                  <w:divBdr>
                    <w:top w:val="none" w:sz="0" w:space="0" w:color="auto"/>
                    <w:left w:val="none" w:sz="0" w:space="0" w:color="auto"/>
                    <w:bottom w:val="none" w:sz="0" w:space="0" w:color="auto"/>
                    <w:right w:val="none" w:sz="0" w:space="0" w:color="auto"/>
                  </w:divBdr>
                  <w:divsChild>
                    <w:div w:id="753818116">
                      <w:marLeft w:val="0"/>
                      <w:marRight w:val="0"/>
                      <w:marTop w:val="0"/>
                      <w:marBottom w:val="0"/>
                      <w:divBdr>
                        <w:top w:val="none" w:sz="0" w:space="0" w:color="auto"/>
                        <w:left w:val="none" w:sz="0" w:space="0" w:color="auto"/>
                        <w:bottom w:val="none" w:sz="0" w:space="0" w:color="auto"/>
                        <w:right w:val="none" w:sz="0" w:space="0" w:color="auto"/>
                      </w:divBdr>
                      <w:divsChild>
                        <w:div w:id="263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752727227">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45919208">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 w:id="20511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116-%CE%B4%CE%B9%CE%AC%CF%81%CE%BA%CE%B5%CE%B9%CE%B1-%CF%83%CF%85%CE%BC%CE%B2%CE%AC%CF%83%CE%B5%CF%89%CE%BD-%CF%80%CF%81%CE%BF%CF%83%CF%89%CF%80%CE%B9%CE%BA%CE%BF%CF%8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CE%AC%CF%81%CE%B8%CF%81%CE%BF-9-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CF%80%CF%81%CE%AC%CE%BE%CE%B7-%CE%BD%CE%BF%CE%BC%CE%BF%CE%B8-%CF%80%CE%B5%CF%81%CE%B9%CE%B5%CF%87%CE%BF%CE%BC%CE%AD%CE%BD%CE%BF%CF%85-%CF%86%CE%B5%CE%BA-10226-08-2015-%CF%84%CE%B5%CF%8D%CF%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mosnet.gr/blog/laws/%CE%AC%CF%81%CE%B8%CF%81%CE%BF-41-9/" TargetMode="External"/><Relationship Id="rId4" Type="http://schemas.openxmlformats.org/officeDocument/2006/relationships/settings" Target="settings.xml"/><Relationship Id="rId9" Type="http://schemas.openxmlformats.org/officeDocument/2006/relationships/hyperlink" Target="https://dimosnet.gr/blog/laws/%CE%B1%CF%81%CE%B8%CF%81%CE%BF-206-%CF%80%CF%81%CE%BF%CF%83%CF%89%CF%80%CE%B9%CE%BA%CF%8C-%CE%B3%CE%B9%CE%B1-%CE%BA%CE%B1%CF%84%CE%B5%CF%80%CE%B5%CE%AF%CE%B3%CE%BF%CF%85%CF%83%CE%B5%CF%82-%CE%B5/" TargetMode="External"/><Relationship Id="rId14" Type="http://schemas.openxmlformats.org/officeDocument/2006/relationships/hyperlink" Target="mailto:aspasia.goni@lamia-cit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8EFA-1000-4F3A-80F2-D6001CEB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1645</Words>
  <Characters>8886</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gkavvada</dc:creator>
  <cp:lastModifiedBy>ktsouma</cp:lastModifiedBy>
  <cp:revision>6</cp:revision>
  <cp:lastPrinted>2020-04-16T09:14:00Z</cp:lastPrinted>
  <dcterms:created xsi:type="dcterms:W3CDTF">2020-04-16T09:10:00Z</dcterms:created>
  <dcterms:modified xsi:type="dcterms:W3CDTF">2020-04-16T09:24:00Z</dcterms:modified>
</cp:coreProperties>
</file>