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108" w:type="dxa"/>
        <w:tblLook w:val="0000" w:firstRow="0" w:lastRow="0" w:firstColumn="0" w:lastColumn="0" w:noHBand="0" w:noVBand="0"/>
      </w:tblPr>
      <w:tblGrid>
        <w:gridCol w:w="5103"/>
        <w:gridCol w:w="4111"/>
      </w:tblGrid>
      <w:tr w:rsidR="009247A3" w:rsidRPr="00DC0F74" w:rsidTr="0047543D">
        <w:tc>
          <w:tcPr>
            <w:tcW w:w="5103" w:type="dxa"/>
          </w:tcPr>
          <w:p w:rsidR="001C0C4B" w:rsidRPr="00DC0F74" w:rsidRDefault="001C0C4B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 xml:space="preserve">ΕΛΛΗΝΙΚΗ ΔΗΜΟΚΡΑΤΙΑ </w:t>
            </w:r>
          </w:p>
          <w:p w:rsidR="001C0C4B" w:rsidRPr="00DC0F74" w:rsidRDefault="00B34121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ΠΕΡΙΦ. ΕΝΟΤΗΤΑ</w:t>
            </w:r>
            <w:r w:rsidR="001C0C4B" w:rsidRPr="00DC0F74">
              <w:rPr>
                <w:rFonts w:ascii="Arial" w:hAnsi="Arial" w:cs="Arial"/>
                <w:sz w:val="22"/>
                <w:szCs w:val="22"/>
              </w:rPr>
              <w:t xml:space="preserve"> ΦΘΙΩΤΙΔΑΣ</w:t>
            </w:r>
          </w:p>
          <w:p w:rsidR="001C0C4B" w:rsidRPr="00DC0F74" w:rsidRDefault="001C0C4B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  <w:p w:rsidR="001C0C4B" w:rsidRPr="00DC0F74" w:rsidRDefault="001C0C4B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Δ/ΝΣΗ ΥΠΟΔΟΜΩΝ &amp; ΤΕΧΝΙΚΩΝ ΕΡΓΩΝ</w:t>
            </w:r>
          </w:p>
          <w:p w:rsidR="009247A3" w:rsidRPr="00DC0F74" w:rsidRDefault="009247A3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 xml:space="preserve">Αρμόδιος: </w:t>
            </w:r>
            <w:r w:rsidR="00B34121">
              <w:rPr>
                <w:rFonts w:ascii="Arial" w:hAnsi="Arial" w:cs="Arial"/>
                <w:sz w:val="22"/>
                <w:szCs w:val="22"/>
              </w:rPr>
              <w:t>Θεόδωρος Φούντας</w:t>
            </w:r>
          </w:p>
          <w:p w:rsidR="007E1E77" w:rsidRPr="007E1E77" w:rsidRDefault="007E1E77" w:rsidP="00D059D1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22"/>
              </w:rPr>
            </w:pPr>
          </w:p>
          <w:p w:rsidR="00637897" w:rsidRPr="00DC0F74" w:rsidRDefault="009247A3" w:rsidP="00D059D1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E1E77">
              <w:rPr>
                <w:rFonts w:ascii="Arial" w:hAnsi="Arial" w:cs="Arial"/>
                <w:sz w:val="12"/>
                <w:szCs w:val="22"/>
              </w:rPr>
              <w:tab/>
            </w:r>
          </w:p>
        </w:tc>
        <w:tc>
          <w:tcPr>
            <w:tcW w:w="4111" w:type="dxa"/>
          </w:tcPr>
          <w:p w:rsidR="009247A3" w:rsidRPr="00DC0F74" w:rsidRDefault="009247A3" w:rsidP="00D059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ΠΡΑΞΗ ΑΝΑΡΤΗΤΕΑ</w:t>
            </w:r>
          </w:p>
          <w:p w:rsidR="009247A3" w:rsidRPr="00DC0F74" w:rsidRDefault="009247A3" w:rsidP="00D059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Είδος Πράξης: Λοιπές Κανονιστικές Πράξεις</w:t>
            </w:r>
          </w:p>
          <w:p w:rsidR="009247A3" w:rsidRPr="00DC0F74" w:rsidRDefault="009247A3" w:rsidP="00D059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Θεματική Ενότητα: Πολιτική Ζωή</w:t>
            </w:r>
          </w:p>
        </w:tc>
      </w:tr>
    </w:tbl>
    <w:p w:rsidR="00751E7B" w:rsidRDefault="00751E7B" w:rsidP="00912C4B">
      <w:pPr>
        <w:pStyle w:val="a4"/>
        <w:spacing w:line="360" w:lineRule="auto"/>
        <w:jc w:val="center"/>
        <w:rPr>
          <w:rFonts w:cs="Arial"/>
          <w:b w:val="0"/>
          <w:bCs w:val="0"/>
          <w:szCs w:val="22"/>
        </w:rPr>
      </w:pPr>
    </w:p>
    <w:p w:rsidR="009247A3" w:rsidRPr="00DC0F74" w:rsidRDefault="001C0C4B" w:rsidP="00912C4B">
      <w:pPr>
        <w:pStyle w:val="a4"/>
        <w:spacing w:line="360" w:lineRule="auto"/>
        <w:jc w:val="center"/>
        <w:rPr>
          <w:rFonts w:cs="Arial"/>
          <w:b w:val="0"/>
          <w:bCs w:val="0"/>
          <w:szCs w:val="22"/>
        </w:rPr>
      </w:pPr>
      <w:r w:rsidRPr="00DC0F74">
        <w:rPr>
          <w:rFonts w:cs="Arial"/>
          <w:b w:val="0"/>
          <w:bCs w:val="0"/>
          <w:szCs w:val="22"/>
        </w:rPr>
        <w:t xml:space="preserve">Εισήγηση </w:t>
      </w:r>
    </w:p>
    <w:p w:rsidR="001C0C4B" w:rsidRPr="00DC0F74" w:rsidRDefault="007E1E77" w:rsidP="00912C4B">
      <w:pPr>
        <w:pStyle w:val="a4"/>
        <w:spacing w:line="360" w:lineRule="auto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 xml:space="preserve">Προς </w:t>
      </w:r>
    </w:p>
    <w:p w:rsidR="001C0C4B" w:rsidRPr="00DC0F74" w:rsidRDefault="00912C4B" w:rsidP="00912C4B">
      <w:pPr>
        <w:pStyle w:val="a4"/>
        <w:spacing w:line="360" w:lineRule="auto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>Την Οικονομική Επιτροπή</w:t>
      </w:r>
    </w:p>
    <w:p w:rsidR="00FE510F" w:rsidRPr="00DC0F74" w:rsidRDefault="00FE510F" w:rsidP="00D059D1">
      <w:pPr>
        <w:pStyle w:val="a4"/>
        <w:jc w:val="center"/>
        <w:rPr>
          <w:rFonts w:cs="Arial"/>
          <w:b w:val="0"/>
          <w:szCs w:val="22"/>
          <w:u w:val="single"/>
        </w:rPr>
      </w:pPr>
    </w:p>
    <w:p w:rsidR="00FD4D22" w:rsidRPr="00C9705B" w:rsidRDefault="00FD4D22" w:rsidP="00B34121">
      <w:pPr>
        <w:pStyle w:val="a4"/>
        <w:spacing w:line="360" w:lineRule="auto"/>
        <w:rPr>
          <w:rFonts w:cs="Arial"/>
          <w:b w:val="0"/>
          <w:color w:val="000000"/>
          <w:spacing w:val="-4"/>
          <w:szCs w:val="22"/>
        </w:rPr>
      </w:pPr>
      <w:r w:rsidRPr="00DC0F74">
        <w:rPr>
          <w:rFonts w:cs="Arial"/>
          <w:b w:val="0"/>
          <w:bCs w:val="0"/>
          <w:szCs w:val="22"/>
          <w:u w:val="single"/>
        </w:rPr>
        <w:t>ΘΕΜΑ:</w:t>
      </w:r>
      <w:r w:rsidRPr="00DC0F74">
        <w:rPr>
          <w:rFonts w:cs="Arial"/>
          <w:b w:val="0"/>
          <w:bCs w:val="0"/>
          <w:szCs w:val="22"/>
        </w:rPr>
        <w:t xml:space="preserve"> </w:t>
      </w:r>
      <w:r w:rsidRPr="00B34121">
        <w:rPr>
          <w:rFonts w:cs="Arial"/>
          <w:bCs w:val="0"/>
          <w:szCs w:val="22"/>
        </w:rPr>
        <w:t>Παράταση προθεσμίας</w:t>
      </w:r>
      <w:r w:rsidR="00AE1860" w:rsidRPr="00B34121">
        <w:rPr>
          <w:rFonts w:cs="Arial"/>
          <w:bCs w:val="0"/>
          <w:szCs w:val="22"/>
        </w:rPr>
        <w:t xml:space="preserve"> περαίωσης</w:t>
      </w:r>
      <w:r w:rsidRPr="00B34121">
        <w:rPr>
          <w:rFonts w:cs="Arial"/>
          <w:bCs w:val="0"/>
          <w:szCs w:val="22"/>
        </w:rPr>
        <w:t xml:space="preserve"> του έργου</w:t>
      </w:r>
      <w:r w:rsidRPr="00B34121">
        <w:rPr>
          <w:rFonts w:cs="Arial"/>
          <w:szCs w:val="22"/>
        </w:rPr>
        <w:t>:</w:t>
      </w:r>
      <w:r w:rsidRPr="00B34121">
        <w:rPr>
          <w:rFonts w:cs="Arial"/>
          <w:caps/>
          <w:szCs w:val="22"/>
        </w:rPr>
        <w:t xml:space="preserve"> </w:t>
      </w:r>
      <w:r w:rsidR="00C9705B" w:rsidRPr="00B34121">
        <w:rPr>
          <w:rFonts w:cs="Arial"/>
          <w:szCs w:val="22"/>
        </w:rPr>
        <w:t>«Βελτίωση συστημάτων πυροπροστασίας παιδικών σταθμών</w:t>
      </w:r>
      <w:r w:rsidR="00C9705B" w:rsidRPr="00C9705B">
        <w:rPr>
          <w:rFonts w:cs="Arial"/>
          <w:b w:val="0"/>
          <w:szCs w:val="22"/>
        </w:rPr>
        <w:t>»</w:t>
      </w:r>
    </w:p>
    <w:p w:rsidR="00FD4D22" w:rsidRDefault="00FD4D22" w:rsidP="00751E7B">
      <w:pPr>
        <w:pStyle w:val="a4"/>
        <w:spacing w:line="360" w:lineRule="auto"/>
        <w:ind w:left="0" w:firstLine="0"/>
        <w:rPr>
          <w:rFonts w:cs="Arial"/>
          <w:b w:val="0"/>
          <w:caps/>
          <w:szCs w:val="22"/>
        </w:rPr>
      </w:pPr>
    </w:p>
    <w:p w:rsidR="00751E7B" w:rsidRPr="00C9705B" w:rsidRDefault="00751E7B" w:rsidP="00751E7B">
      <w:pPr>
        <w:pStyle w:val="a4"/>
        <w:spacing w:line="360" w:lineRule="auto"/>
        <w:ind w:left="0" w:firstLine="0"/>
        <w:rPr>
          <w:rFonts w:cs="Arial"/>
          <w:b w:val="0"/>
          <w:caps/>
          <w:szCs w:val="22"/>
        </w:rPr>
      </w:pPr>
    </w:p>
    <w:p w:rsidR="00FD4D22" w:rsidRPr="00DC0F74" w:rsidRDefault="00FD4D22" w:rsidP="00751E7B">
      <w:pPr>
        <w:pStyle w:val="a4"/>
        <w:spacing w:line="360" w:lineRule="auto"/>
        <w:ind w:left="0" w:firstLine="567"/>
        <w:rPr>
          <w:rFonts w:cs="Arial"/>
          <w:b w:val="0"/>
          <w:color w:val="000000"/>
          <w:spacing w:val="-4"/>
          <w:szCs w:val="22"/>
        </w:rPr>
      </w:pPr>
      <w:r w:rsidRPr="00DC0F74">
        <w:rPr>
          <w:rFonts w:cs="Arial"/>
          <w:b w:val="0"/>
          <w:bCs w:val="0"/>
          <w:szCs w:val="22"/>
        </w:rPr>
        <w:t xml:space="preserve">Τίθεται υπόψη σας η εισήγηση – υπόμνημα της Υπηρεσίας για την έγκριση </w:t>
      </w:r>
      <w:r w:rsidR="007D2DCB">
        <w:rPr>
          <w:rFonts w:cs="Arial"/>
          <w:b w:val="0"/>
          <w:bCs w:val="0"/>
          <w:szCs w:val="22"/>
        </w:rPr>
        <w:t>2</w:t>
      </w:r>
      <w:r w:rsidR="007D2DCB" w:rsidRPr="007D2DCB">
        <w:rPr>
          <w:rFonts w:cs="Arial"/>
          <w:b w:val="0"/>
          <w:bCs w:val="0"/>
          <w:szCs w:val="22"/>
          <w:vertAlign w:val="superscript"/>
        </w:rPr>
        <w:t>ης</w:t>
      </w:r>
      <w:r w:rsidR="007D2DCB">
        <w:rPr>
          <w:rFonts w:cs="Arial"/>
          <w:b w:val="0"/>
          <w:bCs w:val="0"/>
          <w:szCs w:val="22"/>
        </w:rPr>
        <w:t xml:space="preserve"> </w:t>
      </w:r>
      <w:r w:rsidRPr="00DC0F74">
        <w:rPr>
          <w:rFonts w:cs="Arial"/>
          <w:b w:val="0"/>
          <w:bCs w:val="0"/>
          <w:szCs w:val="22"/>
        </w:rPr>
        <w:t xml:space="preserve">Παράτασης Προθεσμίας του έργου: </w:t>
      </w:r>
      <w:r w:rsidR="00C9705B" w:rsidRPr="00C9705B">
        <w:rPr>
          <w:rFonts w:cs="Arial"/>
          <w:b w:val="0"/>
          <w:szCs w:val="22"/>
        </w:rPr>
        <w:t>«Βελτίωση συστημάτων πυροπροστασίας παιδικών σταθμών»</w:t>
      </w:r>
      <w:r w:rsidRPr="00DC0F74">
        <w:rPr>
          <w:rFonts w:cs="Arial"/>
          <w:b w:val="0"/>
          <w:color w:val="000000"/>
          <w:spacing w:val="-4"/>
          <w:szCs w:val="22"/>
        </w:rPr>
        <w:t>.</w:t>
      </w:r>
    </w:p>
    <w:p w:rsidR="00FD4D22" w:rsidRPr="007E1E77" w:rsidRDefault="00FD4D22" w:rsidP="00751E7B">
      <w:pPr>
        <w:pStyle w:val="a4"/>
        <w:spacing w:line="360" w:lineRule="auto"/>
        <w:ind w:left="0" w:firstLine="567"/>
        <w:rPr>
          <w:rFonts w:cs="Arial"/>
          <w:b w:val="0"/>
          <w:bCs w:val="0"/>
          <w:sz w:val="20"/>
          <w:szCs w:val="22"/>
        </w:rPr>
      </w:pPr>
    </w:p>
    <w:p w:rsidR="001405E9" w:rsidRPr="00DC0F74" w:rsidRDefault="001405E9" w:rsidP="00751E7B">
      <w:pPr>
        <w:tabs>
          <w:tab w:val="center" w:pos="4748"/>
        </w:tabs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Α)</w:t>
      </w:r>
      <w:r w:rsidRPr="00DC0F74">
        <w:rPr>
          <w:rFonts w:ascii="Arial" w:hAnsi="Arial" w:cs="Arial"/>
          <w:sz w:val="22"/>
          <w:szCs w:val="22"/>
          <w:u w:val="single"/>
        </w:rPr>
        <w:t xml:space="preserve"> Ιστορικό</w:t>
      </w:r>
      <w:r w:rsidRPr="00DC0F74">
        <w:rPr>
          <w:rFonts w:ascii="Arial" w:hAnsi="Arial" w:cs="Arial"/>
          <w:sz w:val="22"/>
          <w:szCs w:val="22"/>
        </w:rPr>
        <w:tab/>
      </w:r>
    </w:p>
    <w:p w:rsidR="00AE1860" w:rsidRPr="00AE1860" w:rsidRDefault="00AE1860" w:rsidP="00751E7B">
      <w:pPr>
        <w:numPr>
          <w:ilvl w:val="0"/>
          <w:numId w:val="22"/>
        </w:num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AE1860">
        <w:rPr>
          <w:rFonts w:ascii="Arial" w:hAnsi="Arial" w:cs="Arial"/>
          <w:sz w:val="22"/>
          <w:szCs w:val="22"/>
        </w:rPr>
        <w:t>Από την Δ/</w:t>
      </w:r>
      <w:proofErr w:type="spellStart"/>
      <w:r w:rsidRPr="00AE1860">
        <w:rPr>
          <w:rFonts w:ascii="Arial" w:hAnsi="Arial" w:cs="Arial"/>
          <w:sz w:val="22"/>
          <w:szCs w:val="22"/>
        </w:rPr>
        <w:t>νση</w:t>
      </w:r>
      <w:proofErr w:type="spellEnd"/>
      <w:r w:rsidRPr="00AE1860">
        <w:rPr>
          <w:rFonts w:ascii="Arial" w:hAnsi="Arial" w:cs="Arial"/>
          <w:sz w:val="22"/>
          <w:szCs w:val="22"/>
        </w:rPr>
        <w:t xml:space="preserve"> Υποδομών &amp; Τεχνικών Έργων (ΔΥΤΕ) συντάχθηκε η αρ. </w:t>
      </w:r>
      <w:r w:rsidR="00C9705B">
        <w:rPr>
          <w:rFonts w:ascii="Arial" w:hAnsi="Arial" w:cs="Arial"/>
          <w:sz w:val="22"/>
          <w:szCs w:val="22"/>
        </w:rPr>
        <w:t>124/2021 μελέτη προϋπολογισμού 200</w:t>
      </w:r>
      <w:r w:rsidRPr="00AE1860">
        <w:rPr>
          <w:rFonts w:ascii="Arial" w:hAnsi="Arial" w:cs="Arial"/>
          <w:sz w:val="22"/>
          <w:szCs w:val="22"/>
        </w:rPr>
        <w:t>.000,00 € με ΦΠΑ 24%.</w:t>
      </w:r>
    </w:p>
    <w:p w:rsidR="00C9705B" w:rsidRPr="00DC0F74" w:rsidRDefault="00C9705B" w:rsidP="00751E7B">
      <w:pPr>
        <w:numPr>
          <w:ilvl w:val="0"/>
          <w:numId w:val="22"/>
        </w:num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Με την αρ. </w:t>
      </w:r>
      <w:r>
        <w:rPr>
          <w:rFonts w:ascii="Arial" w:hAnsi="Arial" w:cs="Arial"/>
          <w:sz w:val="22"/>
          <w:szCs w:val="22"/>
        </w:rPr>
        <w:t>654</w:t>
      </w:r>
      <w:r w:rsidRPr="00DC0F74">
        <w:rPr>
          <w:rFonts w:ascii="Arial" w:hAnsi="Arial" w:cs="Arial"/>
          <w:sz w:val="22"/>
          <w:szCs w:val="22"/>
        </w:rPr>
        <w:t>/20</w:t>
      </w:r>
      <w:r>
        <w:rPr>
          <w:rFonts w:ascii="Arial" w:hAnsi="Arial" w:cs="Arial"/>
          <w:sz w:val="22"/>
          <w:szCs w:val="22"/>
        </w:rPr>
        <w:t>21</w:t>
      </w:r>
      <w:r w:rsidRPr="00DC0F74">
        <w:rPr>
          <w:rFonts w:ascii="Arial" w:hAnsi="Arial" w:cs="Arial"/>
          <w:sz w:val="22"/>
          <w:szCs w:val="22"/>
        </w:rPr>
        <w:t xml:space="preserve"> Απόφαση της Οικονομικής Επιτροπής εγκρίθηκαν οι όροι δημοπράτησης του έργου.</w:t>
      </w:r>
    </w:p>
    <w:p w:rsidR="00C9705B" w:rsidRPr="00DC0F74" w:rsidRDefault="00C9705B" w:rsidP="00751E7B">
      <w:pPr>
        <w:numPr>
          <w:ilvl w:val="0"/>
          <w:numId w:val="22"/>
        </w:num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Στις </w:t>
      </w:r>
      <w:r w:rsidR="0066502E">
        <w:rPr>
          <w:rFonts w:ascii="Arial" w:hAnsi="Arial" w:cs="Arial"/>
          <w:sz w:val="22"/>
          <w:szCs w:val="22"/>
        </w:rPr>
        <w:t>03</w:t>
      </w:r>
      <w:r>
        <w:rPr>
          <w:rFonts w:ascii="Arial" w:hAnsi="Arial" w:cs="Arial"/>
          <w:sz w:val="22"/>
          <w:szCs w:val="22"/>
        </w:rPr>
        <w:t>-</w:t>
      </w:r>
      <w:r w:rsidR="0066502E">
        <w:rPr>
          <w:rFonts w:ascii="Arial" w:hAnsi="Arial" w:cs="Arial"/>
          <w:sz w:val="22"/>
          <w:szCs w:val="22"/>
        </w:rPr>
        <w:t>11</w:t>
      </w:r>
      <w:r>
        <w:rPr>
          <w:rFonts w:ascii="Arial" w:hAnsi="Arial" w:cs="Arial"/>
          <w:sz w:val="22"/>
          <w:szCs w:val="22"/>
        </w:rPr>
        <w:t>-202</w:t>
      </w:r>
      <w:r w:rsidR="0066502E">
        <w:rPr>
          <w:rFonts w:ascii="Arial" w:hAnsi="Arial" w:cs="Arial"/>
          <w:sz w:val="22"/>
          <w:szCs w:val="22"/>
        </w:rPr>
        <w:t>1</w:t>
      </w:r>
      <w:r w:rsidRPr="00DC0F74">
        <w:rPr>
          <w:rFonts w:ascii="Arial" w:hAnsi="Arial" w:cs="Arial"/>
          <w:sz w:val="22"/>
          <w:szCs w:val="22"/>
        </w:rPr>
        <w:t xml:space="preserve"> διεξήχθη δημοπρασία και με την αρ. </w:t>
      </w:r>
      <w:r w:rsidR="0066502E">
        <w:rPr>
          <w:rFonts w:ascii="Arial" w:hAnsi="Arial" w:cs="Arial"/>
          <w:sz w:val="22"/>
          <w:szCs w:val="22"/>
        </w:rPr>
        <w:t>837</w:t>
      </w:r>
      <w:r w:rsidRPr="00DC0F74">
        <w:rPr>
          <w:rFonts w:ascii="Arial" w:hAnsi="Arial" w:cs="Arial"/>
          <w:sz w:val="22"/>
          <w:szCs w:val="22"/>
        </w:rPr>
        <w:t>/20</w:t>
      </w:r>
      <w:r>
        <w:rPr>
          <w:rFonts w:ascii="Arial" w:hAnsi="Arial" w:cs="Arial"/>
          <w:sz w:val="22"/>
          <w:szCs w:val="22"/>
        </w:rPr>
        <w:t>2</w:t>
      </w:r>
      <w:r w:rsidR="0066502E">
        <w:rPr>
          <w:rFonts w:ascii="Arial" w:hAnsi="Arial" w:cs="Arial"/>
          <w:sz w:val="22"/>
          <w:szCs w:val="22"/>
        </w:rPr>
        <w:t>1</w:t>
      </w:r>
      <w:r w:rsidRPr="00DC0F74">
        <w:rPr>
          <w:rFonts w:ascii="Arial" w:hAnsi="Arial" w:cs="Arial"/>
          <w:sz w:val="22"/>
          <w:szCs w:val="22"/>
        </w:rPr>
        <w:t xml:space="preserve"> (ΑΔΑ: </w:t>
      </w:r>
      <w:r w:rsidR="0066502E">
        <w:rPr>
          <w:rFonts w:ascii="Arial" w:hAnsi="Arial" w:cs="Arial"/>
          <w:sz w:val="22"/>
          <w:szCs w:val="22"/>
        </w:rPr>
        <w:t>ΩΧ17</w:t>
      </w:r>
      <w:r w:rsidRPr="00DC0F74">
        <w:rPr>
          <w:rFonts w:ascii="Arial" w:hAnsi="Arial" w:cs="Arial"/>
          <w:sz w:val="22"/>
          <w:szCs w:val="22"/>
        </w:rPr>
        <w:t>ΩΛΚ-</w:t>
      </w:r>
      <w:r w:rsidR="0066502E">
        <w:rPr>
          <w:rFonts w:ascii="Arial" w:hAnsi="Arial" w:cs="Arial"/>
          <w:sz w:val="22"/>
          <w:szCs w:val="22"/>
        </w:rPr>
        <w:t>Θ4Π</w:t>
      </w:r>
      <w:r w:rsidRPr="00DC0F74">
        <w:rPr>
          <w:rFonts w:ascii="Arial" w:hAnsi="Arial" w:cs="Arial"/>
          <w:sz w:val="22"/>
          <w:szCs w:val="22"/>
        </w:rPr>
        <w:t xml:space="preserve">) Απόφαση της Οικονομικής Επιτροπής κατακυρώθηκε ως ανάδοχος του έργου </w:t>
      </w:r>
      <w:r>
        <w:rPr>
          <w:rFonts w:ascii="Arial" w:hAnsi="Arial" w:cs="Arial"/>
          <w:sz w:val="22"/>
          <w:szCs w:val="22"/>
        </w:rPr>
        <w:t xml:space="preserve">ο </w:t>
      </w:r>
      <w:proofErr w:type="spellStart"/>
      <w:r w:rsidRPr="00096FFB">
        <w:rPr>
          <w:rFonts w:ascii="Arial" w:hAnsi="Arial" w:cs="Arial"/>
          <w:sz w:val="22"/>
          <w:szCs w:val="22"/>
        </w:rPr>
        <w:t>Προβόπουλο</w:t>
      </w:r>
      <w:r>
        <w:rPr>
          <w:rFonts w:ascii="Arial" w:hAnsi="Arial" w:cs="Arial"/>
          <w:sz w:val="22"/>
          <w:szCs w:val="22"/>
        </w:rPr>
        <w:t>ς</w:t>
      </w:r>
      <w:proofErr w:type="spellEnd"/>
      <w:r w:rsidRPr="00096FFB">
        <w:rPr>
          <w:rFonts w:ascii="Arial" w:hAnsi="Arial" w:cs="Arial"/>
          <w:sz w:val="22"/>
          <w:szCs w:val="22"/>
        </w:rPr>
        <w:t xml:space="preserve"> Γεώργιο</w:t>
      </w:r>
      <w:r>
        <w:rPr>
          <w:rFonts w:ascii="Arial" w:hAnsi="Arial" w:cs="Arial"/>
          <w:sz w:val="22"/>
          <w:szCs w:val="22"/>
        </w:rPr>
        <w:t>ς</w:t>
      </w:r>
      <w:r w:rsidRPr="00DC0F74">
        <w:rPr>
          <w:rFonts w:ascii="Arial" w:hAnsi="Arial" w:cs="Arial"/>
          <w:sz w:val="22"/>
          <w:szCs w:val="22"/>
        </w:rPr>
        <w:t xml:space="preserve">. </w:t>
      </w:r>
    </w:p>
    <w:p w:rsidR="00C9705B" w:rsidRDefault="00C9705B" w:rsidP="00751E7B">
      <w:pPr>
        <w:numPr>
          <w:ilvl w:val="0"/>
          <w:numId w:val="22"/>
        </w:num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Η αρ. </w:t>
      </w:r>
      <w:r w:rsidR="0066502E">
        <w:rPr>
          <w:rFonts w:ascii="Arial" w:hAnsi="Arial" w:cs="Arial"/>
          <w:sz w:val="22"/>
          <w:szCs w:val="22"/>
        </w:rPr>
        <w:t>2937</w:t>
      </w:r>
      <w:r w:rsidRPr="00096FFB">
        <w:rPr>
          <w:rFonts w:ascii="Arial" w:hAnsi="Arial" w:cs="Arial"/>
          <w:sz w:val="22"/>
          <w:szCs w:val="22"/>
        </w:rPr>
        <w:t>/</w:t>
      </w:r>
      <w:r w:rsidR="0066502E">
        <w:rPr>
          <w:rFonts w:ascii="Arial" w:hAnsi="Arial" w:cs="Arial"/>
          <w:sz w:val="22"/>
          <w:szCs w:val="22"/>
        </w:rPr>
        <w:t>26</w:t>
      </w:r>
      <w:r w:rsidRPr="00096FFB">
        <w:rPr>
          <w:rFonts w:ascii="Arial" w:hAnsi="Arial" w:cs="Arial"/>
          <w:sz w:val="22"/>
          <w:szCs w:val="22"/>
        </w:rPr>
        <w:t>-01-202</w:t>
      </w:r>
      <w:r w:rsidR="0066502E">
        <w:rPr>
          <w:rFonts w:ascii="Arial" w:hAnsi="Arial" w:cs="Arial"/>
          <w:sz w:val="22"/>
          <w:szCs w:val="22"/>
        </w:rPr>
        <w:t>2 Σύμβαση (ΑΔΑΜ: 22</w:t>
      </w:r>
      <w:r w:rsidRPr="00DC0F74">
        <w:rPr>
          <w:rFonts w:ascii="Arial" w:hAnsi="Arial" w:cs="Arial"/>
          <w:sz w:val="22"/>
          <w:szCs w:val="22"/>
        </w:rPr>
        <w:t>SYMV00</w:t>
      </w:r>
      <w:r>
        <w:rPr>
          <w:rFonts w:ascii="Arial" w:hAnsi="Arial" w:cs="Arial"/>
          <w:sz w:val="22"/>
          <w:szCs w:val="22"/>
        </w:rPr>
        <w:t>99</w:t>
      </w:r>
      <w:r w:rsidR="0066502E">
        <w:rPr>
          <w:rFonts w:ascii="Arial" w:hAnsi="Arial" w:cs="Arial"/>
          <w:sz w:val="22"/>
          <w:szCs w:val="22"/>
        </w:rPr>
        <w:t>62234</w:t>
      </w:r>
      <w:r w:rsidRPr="00DC0F74">
        <w:rPr>
          <w:rFonts w:ascii="Arial" w:hAnsi="Arial" w:cs="Arial"/>
          <w:sz w:val="22"/>
          <w:szCs w:val="22"/>
        </w:rPr>
        <w:t xml:space="preserve">) του έργου υπεγράφη στο ποσό των </w:t>
      </w:r>
      <w:r w:rsidR="0066502E">
        <w:rPr>
          <w:rFonts w:ascii="Arial" w:hAnsi="Arial" w:cs="Arial"/>
          <w:sz w:val="22"/>
          <w:szCs w:val="22"/>
        </w:rPr>
        <w:t>128</w:t>
      </w:r>
      <w:r w:rsidRPr="00DC0F74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4</w:t>
      </w:r>
      <w:r w:rsidR="0066502E">
        <w:rPr>
          <w:rFonts w:ascii="Arial" w:hAnsi="Arial" w:cs="Arial"/>
          <w:sz w:val="22"/>
          <w:szCs w:val="22"/>
        </w:rPr>
        <w:t>17</w:t>
      </w:r>
      <w:r w:rsidRPr="00DC0F74">
        <w:rPr>
          <w:rFonts w:ascii="Arial" w:hAnsi="Arial" w:cs="Arial"/>
          <w:sz w:val="22"/>
          <w:szCs w:val="22"/>
        </w:rPr>
        <w:t>,</w:t>
      </w:r>
      <w:r w:rsidR="0066502E">
        <w:rPr>
          <w:rFonts w:ascii="Arial" w:hAnsi="Arial" w:cs="Arial"/>
          <w:sz w:val="22"/>
          <w:szCs w:val="22"/>
        </w:rPr>
        <w:t>97</w:t>
      </w:r>
      <w:r w:rsidRPr="00DC0F74">
        <w:rPr>
          <w:rFonts w:ascii="Arial" w:hAnsi="Arial" w:cs="Arial"/>
          <w:sz w:val="22"/>
          <w:szCs w:val="22"/>
        </w:rPr>
        <w:t xml:space="preserve">€ με ΦΠΑ με προθεσμία περαίωσης εκατόν </w:t>
      </w:r>
      <w:r w:rsidR="0066502E">
        <w:rPr>
          <w:rFonts w:ascii="Arial" w:hAnsi="Arial" w:cs="Arial"/>
          <w:sz w:val="22"/>
          <w:szCs w:val="22"/>
        </w:rPr>
        <w:t>πενήντα</w:t>
      </w:r>
      <w:r w:rsidRPr="00DC0F74">
        <w:rPr>
          <w:rFonts w:ascii="Arial" w:hAnsi="Arial" w:cs="Arial"/>
          <w:sz w:val="22"/>
          <w:szCs w:val="22"/>
        </w:rPr>
        <w:t xml:space="preserve"> (1</w:t>
      </w:r>
      <w:r w:rsidR="0066502E">
        <w:rPr>
          <w:rFonts w:ascii="Arial" w:hAnsi="Arial" w:cs="Arial"/>
          <w:sz w:val="22"/>
          <w:szCs w:val="22"/>
        </w:rPr>
        <w:t>5</w:t>
      </w:r>
      <w:r w:rsidRPr="00DC0F74">
        <w:rPr>
          <w:rFonts w:ascii="Arial" w:hAnsi="Arial" w:cs="Arial"/>
          <w:sz w:val="22"/>
          <w:szCs w:val="22"/>
        </w:rPr>
        <w:t>0) ημερολογιακές ημέρες</w:t>
      </w:r>
      <w:r w:rsidR="00751E7B">
        <w:rPr>
          <w:rFonts w:ascii="Arial" w:hAnsi="Arial" w:cs="Arial"/>
          <w:sz w:val="22"/>
          <w:szCs w:val="22"/>
        </w:rPr>
        <w:t xml:space="preserve">, </w:t>
      </w:r>
      <w:r w:rsidR="00751E7B" w:rsidRPr="00DC0F74">
        <w:rPr>
          <w:rFonts w:ascii="Arial" w:hAnsi="Arial" w:cs="Arial"/>
          <w:sz w:val="22"/>
          <w:szCs w:val="22"/>
        </w:rPr>
        <w:t xml:space="preserve">ήτοι μέχρι την </w:t>
      </w:r>
      <w:r w:rsidR="00751E7B">
        <w:rPr>
          <w:rFonts w:ascii="Arial" w:hAnsi="Arial" w:cs="Arial"/>
          <w:sz w:val="22"/>
          <w:szCs w:val="22"/>
        </w:rPr>
        <w:t>25</w:t>
      </w:r>
      <w:r w:rsidR="00751E7B" w:rsidRPr="00DC0F74">
        <w:rPr>
          <w:rFonts w:ascii="Arial" w:hAnsi="Arial" w:cs="Arial"/>
          <w:sz w:val="22"/>
          <w:szCs w:val="22"/>
        </w:rPr>
        <w:t>-</w:t>
      </w:r>
      <w:r w:rsidR="00751E7B">
        <w:rPr>
          <w:rFonts w:ascii="Arial" w:hAnsi="Arial" w:cs="Arial"/>
          <w:sz w:val="22"/>
          <w:szCs w:val="22"/>
        </w:rPr>
        <w:t>06</w:t>
      </w:r>
      <w:r w:rsidR="00751E7B" w:rsidRPr="00DC0F74">
        <w:rPr>
          <w:rFonts w:ascii="Arial" w:hAnsi="Arial" w:cs="Arial"/>
          <w:sz w:val="22"/>
          <w:szCs w:val="22"/>
        </w:rPr>
        <w:t>-202</w:t>
      </w:r>
      <w:r w:rsidR="00751E7B">
        <w:rPr>
          <w:rFonts w:ascii="Arial" w:hAnsi="Arial" w:cs="Arial"/>
          <w:sz w:val="22"/>
          <w:szCs w:val="22"/>
        </w:rPr>
        <w:t>2</w:t>
      </w:r>
      <w:r w:rsidR="00751E7B" w:rsidRPr="00DC0F74">
        <w:rPr>
          <w:rFonts w:ascii="Arial" w:hAnsi="Arial" w:cs="Arial"/>
          <w:sz w:val="22"/>
          <w:szCs w:val="22"/>
        </w:rPr>
        <w:t>.</w:t>
      </w:r>
    </w:p>
    <w:p w:rsidR="00AA5B86" w:rsidRDefault="00C9705B" w:rsidP="00751E7B">
      <w:pPr>
        <w:numPr>
          <w:ilvl w:val="0"/>
          <w:numId w:val="22"/>
        </w:num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Με την </w:t>
      </w:r>
      <w:r>
        <w:rPr>
          <w:rFonts w:ascii="Arial" w:hAnsi="Arial" w:cs="Arial"/>
          <w:sz w:val="22"/>
          <w:szCs w:val="22"/>
        </w:rPr>
        <w:t>αρ. 1</w:t>
      </w:r>
      <w:r w:rsidR="00751E7B">
        <w:rPr>
          <w:rFonts w:ascii="Arial" w:hAnsi="Arial" w:cs="Arial"/>
          <w:sz w:val="22"/>
          <w:szCs w:val="22"/>
        </w:rPr>
        <w:t>8772</w:t>
      </w:r>
      <w:r>
        <w:rPr>
          <w:rFonts w:ascii="Arial" w:hAnsi="Arial" w:cs="Arial"/>
          <w:sz w:val="22"/>
          <w:szCs w:val="22"/>
        </w:rPr>
        <w:t>/</w:t>
      </w:r>
      <w:r w:rsidR="00751E7B">
        <w:rPr>
          <w:rFonts w:ascii="Arial" w:hAnsi="Arial" w:cs="Arial"/>
          <w:sz w:val="22"/>
          <w:szCs w:val="22"/>
        </w:rPr>
        <w:t>23</w:t>
      </w:r>
      <w:r w:rsidRPr="00DC0F74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0</w:t>
      </w:r>
      <w:r w:rsidR="00751E7B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-202</w:t>
      </w:r>
      <w:r w:rsidR="00751E7B">
        <w:rPr>
          <w:rFonts w:ascii="Arial" w:hAnsi="Arial" w:cs="Arial"/>
          <w:sz w:val="22"/>
          <w:szCs w:val="22"/>
        </w:rPr>
        <w:t>2</w:t>
      </w:r>
      <w:r w:rsidRPr="00DC0F74">
        <w:rPr>
          <w:rFonts w:ascii="Arial" w:hAnsi="Arial" w:cs="Arial"/>
          <w:sz w:val="22"/>
          <w:szCs w:val="22"/>
        </w:rPr>
        <w:t xml:space="preserve"> αίτηση </w:t>
      </w:r>
      <w:r w:rsidR="00B34121">
        <w:rPr>
          <w:rFonts w:ascii="Arial" w:hAnsi="Arial" w:cs="Arial"/>
          <w:sz w:val="22"/>
          <w:szCs w:val="22"/>
        </w:rPr>
        <w:t xml:space="preserve">του, </w:t>
      </w:r>
      <w:r>
        <w:rPr>
          <w:rFonts w:ascii="Arial" w:hAnsi="Arial" w:cs="Arial"/>
          <w:sz w:val="22"/>
          <w:szCs w:val="22"/>
        </w:rPr>
        <w:t>ο</w:t>
      </w:r>
      <w:r w:rsidRPr="00DC0F74">
        <w:rPr>
          <w:rFonts w:ascii="Arial" w:hAnsi="Arial" w:cs="Arial"/>
          <w:sz w:val="22"/>
          <w:szCs w:val="22"/>
        </w:rPr>
        <w:t xml:space="preserve"> ανάδοχος ζήτησε</w:t>
      </w:r>
      <w:r>
        <w:rPr>
          <w:rFonts w:ascii="Arial" w:hAnsi="Arial" w:cs="Arial"/>
          <w:sz w:val="22"/>
          <w:szCs w:val="22"/>
        </w:rPr>
        <w:t xml:space="preserve"> </w:t>
      </w:r>
      <w:r w:rsidRPr="00DC0F74">
        <w:rPr>
          <w:rFonts w:ascii="Arial" w:hAnsi="Arial" w:cs="Arial"/>
          <w:sz w:val="22"/>
          <w:szCs w:val="22"/>
        </w:rPr>
        <w:t xml:space="preserve">παράταση του χρόνου περαίωσης των εργασιών κατά </w:t>
      </w:r>
      <w:r w:rsidR="00751E7B">
        <w:rPr>
          <w:rFonts w:ascii="Arial" w:hAnsi="Arial" w:cs="Arial"/>
          <w:sz w:val="22"/>
          <w:szCs w:val="22"/>
        </w:rPr>
        <w:t>ενεν</w:t>
      </w:r>
      <w:r>
        <w:rPr>
          <w:rFonts w:ascii="Arial" w:hAnsi="Arial" w:cs="Arial"/>
          <w:sz w:val="22"/>
          <w:szCs w:val="22"/>
        </w:rPr>
        <w:t>ήντα</w:t>
      </w:r>
      <w:r w:rsidRPr="00DC0F74">
        <w:rPr>
          <w:rFonts w:ascii="Arial" w:hAnsi="Arial" w:cs="Arial"/>
          <w:sz w:val="22"/>
          <w:szCs w:val="22"/>
        </w:rPr>
        <w:t xml:space="preserve"> (</w:t>
      </w:r>
      <w:r w:rsidR="00751E7B">
        <w:rPr>
          <w:rFonts w:ascii="Arial" w:hAnsi="Arial" w:cs="Arial"/>
          <w:sz w:val="22"/>
          <w:szCs w:val="22"/>
        </w:rPr>
        <w:t>9</w:t>
      </w:r>
      <w:r w:rsidRPr="00DC0F74">
        <w:rPr>
          <w:rFonts w:ascii="Arial" w:hAnsi="Arial" w:cs="Arial"/>
          <w:sz w:val="22"/>
          <w:szCs w:val="22"/>
        </w:rPr>
        <w:t xml:space="preserve">0) ημέρες, ήτοι μέχρι την </w:t>
      </w:r>
      <w:r w:rsidR="00751E7B">
        <w:rPr>
          <w:rFonts w:ascii="Arial" w:hAnsi="Arial" w:cs="Arial"/>
          <w:sz w:val="22"/>
          <w:szCs w:val="22"/>
        </w:rPr>
        <w:t>23</w:t>
      </w:r>
      <w:r w:rsidRPr="00DC0F74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0</w:t>
      </w:r>
      <w:r w:rsidR="00751E7B">
        <w:rPr>
          <w:rFonts w:ascii="Arial" w:hAnsi="Arial" w:cs="Arial"/>
          <w:sz w:val="22"/>
          <w:szCs w:val="22"/>
        </w:rPr>
        <w:t>9</w:t>
      </w:r>
      <w:r w:rsidRPr="00DC0F74">
        <w:rPr>
          <w:rFonts w:ascii="Arial" w:hAnsi="Arial" w:cs="Arial"/>
          <w:sz w:val="22"/>
          <w:szCs w:val="22"/>
        </w:rPr>
        <w:t>-202</w:t>
      </w:r>
      <w:r w:rsidR="00751E7B">
        <w:rPr>
          <w:rFonts w:ascii="Arial" w:hAnsi="Arial" w:cs="Arial"/>
          <w:sz w:val="22"/>
          <w:szCs w:val="22"/>
        </w:rPr>
        <w:t>2</w:t>
      </w:r>
      <w:r w:rsidR="00B34121">
        <w:rPr>
          <w:rFonts w:ascii="Arial" w:hAnsi="Arial" w:cs="Arial"/>
          <w:sz w:val="22"/>
          <w:szCs w:val="22"/>
        </w:rPr>
        <w:t>.</w:t>
      </w:r>
    </w:p>
    <w:p w:rsidR="00AA5B86" w:rsidRDefault="00AA5B86" w:rsidP="00751E7B">
      <w:pPr>
        <w:numPr>
          <w:ilvl w:val="0"/>
          <w:numId w:val="22"/>
        </w:num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Η παράταση εγκρίθηκε με την αριθ. 321/2022 Απόφαση Οικονομικής Επιτροπής (ΨΡΘ1ΩΛΚ-ΤΤ6)</w:t>
      </w:r>
    </w:p>
    <w:p w:rsidR="00AA5B86" w:rsidRDefault="00AA5B86" w:rsidP="00751E7B">
      <w:pPr>
        <w:numPr>
          <w:ilvl w:val="0"/>
          <w:numId w:val="22"/>
        </w:num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Με την αριθ. 431/2022</w:t>
      </w:r>
      <w:r w:rsidR="00C9705B" w:rsidRPr="002F1B71"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>Απόφαση Οικονομικής Επιτροπής εγκρίθηκαν ο 1</w:t>
      </w:r>
      <w:r w:rsidRPr="00AA5B86">
        <w:rPr>
          <w:rFonts w:ascii="Arial" w:hAnsi="Arial" w:cs="Arial"/>
          <w:sz w:val="22"/>
          <w:szCs w:val="22"/>
          <w:vertAlign w:val="superscript"/>
        </w:rPr>
        <w:t>ος</w:t>
      </w:r>
      <w:r>
        <w:rPr>
          <w:rFonts w:ascii="Arial" w:hAnsi="Arial" w:cs="Arial"/>
          <w:sz w:val="22"/>
          <w:szCs w:val="22"/>
        </w:rPr>
        <w:t xml:space="preserve"> ΑΠΕ και το 1</w:t>
      </w:r>
      <w:r w:rsidRPr="00AA5B86">
        <w:rPr>
          <w:rFonts w:ascii="Arial" w:hAnsi="Arial" w:cs="Arial"/>
          <w:sz w:val="22"/>
          <w:szCs w:val="22"/>
          <w:vertAlign w:val="superscript"/>
        </w:rPr>
        <w:t>ο</w:t>
      </w:r>
      <w:r>
        <w:rPr>
          <w:rFonts w:ascii="Arial" w:hAnsi="Arial" w:cs="Arial"/>
          <w:sz w:val="22"/>
          <w:szCs w:val="22"/>
        </w:rPr>
        <w:t xml:space="preserve"> ΠΚΤΝΜΕ για το εν λόγω έργο, σε ισοζύγιο ως προς την αρχική σύμβαση.</w:t>
      </w:r>
    </w:p>
    <w:p w:rsidR="00AA5B86" w:rsidRDefault="00AA5B86" w:rsidP="00720334">
      <w:pPr>
        <w:numPr>
          <w:ilvl w:val="0"/>
          <w:numId w:val="22"/>
        </w:numPr>
        <w:spacing w:line="360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Με το αριθ. 33108/22-</w:t>
      </w:r>
      <w:r w:rsidR="007D2DCB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8-2022 έγγραφο του ο</w:t>
      </w:r>
      <w:r w:rsidR="001405E9" w:rsidRPr="002F1B71">
        <w:rPr>
          <w:rFonts w:ascii="Arial" w:hAnsi="Arial" w:cs="Arial"/>
          <w:sz w:val="22"/>
          <w:szCs w:val="22"/>
        </w:rPr>
        <w:t xml:space="preserve"> </w:t>
      </w:r>
      <w:r w:rsidRPr="00DC0F74">
        <w:rPr>
          <w:rFonts w:ascii="Arial" w:hAnsi="Arial" w:cs="Arial"/>
          <w:sz w:val="22"/>
          <w:szCs w:val="22"/>
        </w:rPr>
        <w:t>ανάδοχος ζ</w:t>
      </w:r>
      <w:r w:rsidR="00720334">
        <w:rPr>
          <w:rFonts w:ascii="Arial" w:hAnsi="Arial" w:cs="Arial"/>
          <w:sz w:val="22"/>
          <w:szCs w:val="22"/>
        </w:rPr>
        <w:t>ητά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 xml:space="preserve"> νέα </w:t>
      </w:r>
      <w:r w:rsidRPr="00DC0F74">
        <w:rPr>
          <w:rFonts w:ascii="Arial" w:hAnsi="Arial" w:cs="Arial"/>
          <w:sz w:val="22"/>
          <w:szCs w:val="22"/>
        </w:rPr>
        <w:t xml:space="preserve">παράταση του χρόνου περαίωσης των εργασιών κατά </w:t>
      </w:r>
      <w:r>
        <w:rPr>
          <w:rFonts w:ascii="Arial" w:hAnsi="Arial" w:cs="Arial"/>
          <w:sz w:val="22"/>
          <w:szCs w:val="22"/>
        </w:rPr>
        <w:t>δύο (2) επιπλέον μήνες</w:t>
      </w:r>
      <w:r w:rsidRPr="00DC0F74">
        <w:rPr>
          <w:rFonts w:ascii="Arial" w:hAnsi="Arial" w:cs="Arial"/>
          <w:sz w:val="22"/>
          <w:szCs w:val="22"/>
        </w:rPr>
        <w:t xml:space="preserve">, ήτοι </w:t>
      </w:r>
      <w:r>
        <w:rPr>
          <w:rFonts w:ascii="Arial" w:hAnsi="Arial" w:cs="Arial"/>
          <w:sz w:val="22"/>
          <w:szCs w:val="22"/>
        </w:rPr>
        <w:t xml:space="preserve">μέχρι </w:t>
      </w:r>
      <w:r w:rsidRPr="00DC0F74">
        <w:rPr>
          <w:rFonts w:ascii="Arial" w:hAnsi="Arial" w:cs="Arial"/>
          <w:sz w:val="22"/>
          <w:szCs w:val="22"/>
        </w:rPr>
        <w:t xml:space="preserve">την </w:t>
      </w:r>
      <w:r>
        <w:rPr>
          <w:rFonts w:ascii="Arial" w:hAnsi="Arial" w:cs="Arial"/>
          <w:sz w:val="22"/>
          <w:szCs w:val="22"/>
        </w:rPr>
        <w:t>23</w:t>
      </w:r>
      <w:r w:rsidRPr="00DC0F74">
        <w:rPr>
          <w:rFonts w:ascii="Arial" w:hAnsi="Arial" w:cs="Arial"/>
          <w:sz w:val="22"/>
          <w:szCs w:val="22"/>
        </w:rPr>
        <w:t>-</w:t>
      </w:r>
      <w:r w:rsidR="00B34121">
        <w:rPr>
          <w:rFonts w:ascii="Arial" w:hAnsi="Arial" w:cs="Arial"/>
          <w:sz w:val="22"/>
          <w:szCs w:val="22"/>
        </w:rPr>
        <w:t>11</w:t>
      </w:r>
      <w:r w:rsidRPr="00DC0F74">
        <w:rPr>
          <w:rFonts w:ascii="Arial" w:hAnsi="Arial" w:cs="Arial"/>
          <w:sz w:val="22"/>
          <w:szCs w:val="22"/>
        </w:rPr>
        <w:t>-</w:t>
      </w:r>
      <w:r w:rsidRPr="00DC0F74">
        <w:rPr>
          <w:rFonts w:ascii="Arial" w:hAnsi="Arial" w:cs="Arial"/>
          <w:sz w:val="22"/>
          <w:szCs w:val="22"/>
        </w:rPr>
        <w:lastRenderedPageBreak/>
        <w:t>202</w:t>
      </w:r>
      <w:r>
        <w:rPr>
          <w:rFonts w:ascii="Arial" w:hAnsi="Arial" w:cs="Arial"/>
          <w:sz w:val="22"/>
          <w:szCs w:val="22"/>
        </w:rPr>
        <w:t>2, επικαλούμενος την ανάγκη σύνταξης και νέου ΑΠΕ για την «τακτοποίηση ποσοτήτων εκτελεσθέντων εργασιών και την πλήρη και έντεχνη ολοκλήρωση των εργασιών»</w:t>
      </w:r>
    </w:p>
    <w:p w:rsidR="001405E9" w:rsidRPr="007E1E77" w:rsidRDefault="001405E9" w:rsidP="00751E7B">
      <w:pPr>
        <w:spacing w:line="360" w:lineRule="auto"/>
        <w:ind w:left="66"/>
        <w:jc w:val="both"/>
        <w:rPr>
          <w:rFonts w:ascii="Arial" w:hAnsi="Arial" w:cs="Arial"/>
          <w:sz w:val="20"/>
          <w:szCs w:val="22"/>
        </w:rPr>
      </w:pPr>
    </w:p>
    <w:p w:rsidR="001405E9" w:rsidRPr="00DC0F74" w:rsidRDefault="001405E9" w:rsidP="00751E7B">
      <w:p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Β)</w:t>
      </w:r>
      <w:r w:rsidRPr="00DC0F74">
        <w:rPr>
          <w:rFonts w:ascii="Arial" w:hAnsi="Arial" w:cs="Arial"/>
          <w:sz w:val="22"/>
          <w:szCs w:val="22"/>
          <w:u w:val="single"/>
        </w:rPr>
        <w:t xml:space="preserve">  Λόγοι παράτασης προθεσμίας</w:t>
      </w:r>
    </w:p>
    <w:p w:rsidR="00765FB7" w:rsidRPr="00DC0F74" w:rsidRDefault="001405E9" w:rsidP="00751E7B">
      <w:pPr>
        <w:spacing w:line="360" w:lineRule="auto"/>
        <w:ind w:firstLine="360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>Η παράταση προθεσμίας του έργου προτείνεται από την Υπηρεσία σύμφωνα με το</w:t>
      </w:r>
      <w:r w:rsidR="002F1B71">
        <w:rPr>
          <w:rFonts w:ascii="Arial" w:hAnsi="Arial" w:cs="Arial"/>
          <w:sz w:val="22"/>
          <w:szCs w:val="22"/>
        </w:rPr>
        <w:t xml:space="preserve"> </w:t>
      </w:r>
      <w:r w:rsidR="002F1B71" w:rsidRPr="002F1B71">
        <w:rPr>
          <w:rFonts w:ascii="Arial" w:hAnsi="Arial" w:cs="Arial"/>
          <w:sz w:val="22"/>
          <w:szCs w:val="22"/>
        </w:rPr>
        <w:t xml:space="preserve">άρθρο 147 (παρ. 8) του Ν.4412/2016 </w:t>
      </w:r>
      <w:r>
        <w:rPr>
          <w:rFonts w:ascii="Arial" w:hAnsi="Arial" w:cs="Arial"/>
          <w:sz w:val="22"/>
          <w:szCs w:val="22"/>
        </w:rPr>
        <w:t xml:space="preserve">προκειμένου να </w:t>
      </w:r>
      <w:r w:rsidR="001004A7">
        <w:rPr>
          <w:rFonts w:ascii="Arial" w:hAnsi="Arial" w:cs="Arial"/>
          <w:sz w:val="22"/>
          <w:szCs w:val="22"/>
        </w:rPr>
        <w:t xml:space="preserve">α) να γίνουν οι απαραίτητες δοκιμές στεγανότητας </w:t>
      </w:r>
      <w:r w:rsidR="00751E7B">
        <w:rPr>
          <w:rFonts w:ascii="Arial" w:hAnsi="Arial" w:cs="Arial"/>
          <w:sz w:val="22"/>
          <w:szCs w:val="22"/>
        </w:rPr>
        <w:t>των νέων δικτύων πυρόσβεσης</w:t>
      </w:r>
      <w:r w:rsidR="001004A7">
        <w:rPr>
          <w:rFonts w:ascii="Arial" w:hAnsi="Arial" w:cs="Arial"/>
          <w:sz w:val="22"/>
          <w:szCs w:val="22"/>
        </w:rPr>
        <w:t xml:space="preserve">, οι οποίες καθυστέρησαν λόγω </w:t>
      </w:r>
      <w:r w:rsidR="00B34121">
        <w:rPr>
          <w:rFonts w:ascii="Arial" w:hAnsi="Arial" w:cs="Arial"/>
          <w:sz w:val="22"/>
          <w:szCs w:val="22"/>
        </w:rPr>
        <w:t xml:space="preserve">κυρίως </w:t>
      </w:r>
      <w:r w:rsidR="001004A7">
        <w:rPr>
          <w:rFonts w:ascii="Arial" w:hAnsi="Arial" w:cs="Arial"/>
          <w:sz w:val="22"/>
          <w:szCs w:val="22"/>
        </w:rPr>
        <w:t>της αντίστοιχης καθυστέρησης τοποθέτησης υδρομετρητών από την ΔΕΥΑΛ</w:t>
      </w:r>
      <w:r w:rsidR="00751E7B">
        <w:rPr>
          <w:rFonts w:ascii="Arial" w:hAnsi="Arial" w:cs="Arial"/>
          <w:sz w:val="22"/>
          <w:szCs w:val="22"/>
        </w:rPr>
        <w:t xml:space="preserve"> </w:t>
      </w:r>
      <w:r w:rsidR="001004A7">
        <w:rPr>
          <w:rFonts w:ascii="Arial" w:hAnsi="Arial" w:cs="Arial"/>
          <w:sz w:val="22"/>
          <w:szCs w:val="22"/>
        </w:rPr>
        <w:t xml:space="preserve">και β) την </w:t>
      </w:r>
      <w:r w:rsidR="00B34121">
        <w:rPr>
          <w:rFonts w:ascii="Arial" w:hAnsi="Arial" w:cs="Arial"/>
          <w:sz w:val="22"/>
          <w:szCs w:val="22"/>
        </w:rPr>
        <w:t>διευθέτηση νέων</w:t>
      </w:r>
      <w:r w:rsidR="001004A7">
        <w:rPr>
          <w:rFonts w:ascii="Arial" w:hAnsi="Arial" w:cs="Arial"/>
          <w:sz w:val="22"/>
          <w:szCs w:val="22"/>
        </w:rPr>
        <w:t xml:space="preserve"> ποσοτήτων, που αφορούν κυρίως τον 1</w:t>
      </w:r>
      <w:r w:rsidR="001004A7" w:rsidRPr="001004A7">
        <w:rPr>
          <w:rFonts w:ascii="Arial" w:hAnsi="Arial" w:cs="Arial"/>
          <w:sz w:val="22"/>
          <w:szCs w:val="22"/>
          <w:vertAlign w:val="superscript"/>
        </w:rPr>
        <w:t>ο</w:t>
      </w:r>
      <w:r w:rsidR="001004A7">
        <w:rPr>
          <w:rFonts w:ascii="Arial" w:hAnsi="Arial" w:cs="Arial"/>
          <w:sz w:val="22"/>
          <w:szCs w:val="22"/>
        </w:rPr>
        <w:t xml:space="preserve"> Παιδικό, μέσω της σύνταξης και έγκρισης ενός 2</w:t>
      </w:r>
      <w:r w:rsidR="001004A7" w:rsidRPr="001004A7">
        <w:rPr>
          <w:rFonts w:ascii="Arial" w:hAnsi="Arial" w:cs="Arial"/>
          <w:sz w:val="22"/>
          <w:szCs w:val="22"/>
          <w:vertAlign w:val="superscript"/>
        </w:rPr>
        <w:t>ου</w:t>
      </w:r>
      <w:r w:rsidR="001004A7">
        <w:rPr>
          <w:rFonts w:ascii="Arial" w:hAnsi="Arial" w:cs="Arial"/>
          <w:sz w:val="22"/>
          <w:szCs w:val="22"/>
        </w:rPr>
        <w:t xml:space="preserve"> ΑΠΕ.</w:t>
      </w:r>
      <w:r w:rsidR="000F6E4F" w:rsidRPr="00DC0F74">
        <w:rPr>
          <w:rFonts w:ascii="Arial" w:hAnsi="Arial" w:cs="Arial"/>
          <w:sz w:val="22"/>
          <w:szCs w:val="22"/>
        </w:rPr>
        <w:t xml:space="preserve"> </w:t>
      </w:r>
    </w:p>
    <w:p w:rsidR="00B576CC" w:rsidRPr="007E1E77" w:rsidRDefault="00B576CC" w:rsidP="00751E7B">
      <w:pPr>
        <w:spacing w:line="360" w:lineRule="auto"/>
        <w:ind w:left="360"/>
        <w:jc w:val="center"/>
        <w:rPr>
          <w:rFonts w:ascii="Arial" w:hAnsi="Arial" w:cs="Arial"/>
          <w:sz w:val="20"/>
          <w:szCs w:val="22"/>
          <w:u w:val="single"/>
        </w:rPr>
      </w:pPr>
    </w:p>
    <w:p w:rsidR="00912C4B" w:rsidRPr="00DC0F74" w:rsidRDefault="00912C4B" w:rsidP="00751E7B">
      <w:pPr>
        <w:spacing w:line="360" w:lineRule="auto"/>
        <w:ind w:left="360"/>
        <w:jc w:val="center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>Μετά τα παραπάνω η Υπηρεσία προτείνει :</w:t>
      </w:r>
    </w:p>
    <w:p w:rsidR="00912C4B" w:rsidRPr="007E1E77" w:rsidRDefault="00912C4B" w:rsidP="00751E7B">
      <w:pPr>
        <w:spacing w:line="360" w:lineRule="auto"/>
        <w:ind w:left="360"/>
        <w:jc w:val="center"/>
        <w:rPr>
          <w:rFonts w:ascii="Arial" w:hAnsi="Arial" w:cs="Arial"/>
          <w:sz w:val="20"/>
          <w:szCs w:val="22"/>
          <w:u w:val="single"/>
        </w:rPr>
      </w:pPr>
    </w:p>
    <w:p w:rsidR="00912C4B" w:rsidRDefault="00912C4B" w:rsidP="00751E7B">
      <w:pPr>
        <w:spacing w:line="360" w:lineRule="auto"/>
        <w:ind w:firstLine="360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Την έγκριση παράτασης προθεσμίας περαίωσης των εργασιών κατά </w:t>
      </w:r>
      <w:r w:rsidR="001004A7">
        <w:rPr>
          <w:rFonts w:ascii="Arial" w:hAnsi="Arial" w:cs="Arial"/>
          <w:sz w:val="22"/>
          <w:szCs w:val="22"/>
        </w:rPr>
        <w:t>εξήντα</w:t>
      </w:r>
      <w:r w:rsidR="00751E7B" w:rsidRPr="00DC0F74">
        <w:rPr>
          <w:rFonts w:ascii="Arial" w:hAnsi="Arial" w:cs="Arial"/>
          <w:sz w:val="22"/>
          <w:szCs w:val="22"/>
        </w:rPr>
        <w:t xml:space="preserve"> (</w:t>
      </w:r>
      <w:r w:rsidR="001004A7">
        <w:rPr>
          <w:rFonts w:ascii="Arial" w:hAnsi="Arial" w:cs="Arial"/>
          <w:sz w:val="22"/>
          <w:szCs w:val="22"/>
        </w:rPr>
        <w:t>60</w:t>
      </w:r>
      <w:r w:rsidR="00751E7B" w:rsidRPr="00DC0F74">
        <w:rPr>
          <w:rFonts w:ascii="Arial" w:hAnsi="Arial" w:cs="Arial"/>
          <w:sz w:val="22"/>
          <w:szCs w:val="22"/>
        </w:rPr>
        <w:t xml:space="preserve">) ημέρες, ήτοι μέχρι την </w:t>
      </w:r>
      <w:r w:rsidR="00751E7B">
        <w:rPr>
          <w:rFonts w:ascii="Arial" w:hAnsi="Arial" w:cs="Arial"/>
          <w:sz w:val="22"/>
          <w:szCs w:val="22"/>
        </w:rPr>
        <w:t>2</w:t>
      </w:r>
      <w:r w:rsidR="008F3200">
        <w:rPr>
          <w:rFonts w:ascii="Arial" w:hAnsi="Arial" w:cs="Arial"/>
          <w:sz w:val="22"/>
          <w:szCs w:val="22"/>
        </w:rPr>
        <w:t>2</w:t>
      </w:r>
      <w:r w:rsidR="00751E7B" w:rsidRPr="00DC0F74">
        <w:rPr>
          <w:rFonts w:ascii="Arial" w:hAnsi="Arial" w:cs="Arial"/>
          <w:sz w:val="22"/>
          <w:szCs w:val="22"/>
        </w:rPr>
        <w:t>-</w:t>
      </w:r>
      <w:r w:rsidR="00B34121">
        <w:rPr>
          <w:rFonts w:ascii="Arial" w:hAnsi="Arial" w:cs="Arial"/>
          <w:sz w:val="22"/>
          <w:szCs w:val="22"/>
        </w:rPr>
        <w:t>11</w:t>
      </w:r>
      <w:r w:rsidR="00751E7B" w:rsidRPr="00DC0F74">
        <w:rPr>
          <w:rFonts w:ascii="Arial" w:hAnsi="Arial" w:cs="Arial"/>
          <w:sz w:val="22"/>
          <w:szCs w:val="22"/>
        </w:rPr>
        <w:t>-202</w:t>
      </w:r>
      <w:r w:rsidR="00751E7B">
        <w:rPr>
          <w:rFonts w:ascii="Arial" w:hAnsi="Arial" w:cs="Arial"/>
          <w:sz w:val="22"/>
          <w:szCs w:val="22"/>
        </w:rPr>
        <w:t>2</w:t>
      </w:r>
      <w:r w:rsidRPr="00DC0F74">
        <w:rPr>
          <w:rFonts w:ascii="Arial" w:hAnsi="Arial" w:cs="Arial"/>
          <w:sz w:val="22"/>
          <w:szCs w:val="22"/>
        </w:rPr>
        <w:t xml:space="preserve">, για το έργο </w:t>
      </w:r>
      <w:r w:rsidR="00751E7B" w:rsidRPr="00751E7B">
        <w:rPr>
          <w:rFonts w:ascii="Arial" w:hAnsi="Arial" w:cs="Arial"/>
          <w:sz w:val="22"/>
          <w:szCs w:val="22"/>
        </w:rPr>
        <w:t>«Βελτίωση συστημάτων πυροπροστασίας παιδικών σταθμών»</w:t>
      </w:r>
      <w:r w:rsidRPr="00DC0F74">
        <w:rPr>
          <w:rFonts w:ascii="Arial" w:hAnsi="Arial" w:cs="Arial"/>
          <w:sz w:val="22"/>
          <w:szCs w:val="22"/>
        </w:rPr>
        <w:t xml:space="preserve">, αναδόχου </w:t>
      </w:r>
      <w:proofErr w:type="spellStart"/>
      <w:r w:rsidR="00751E7B" w:rsidRPr="00096FFB">
        <w:rPr>
          <w:rFonts w:ascii="Arial" w:hAnsi="Arial" w:cs="Arial"/>
          <w:sz w:val="22"/>
          <w:szCs w:val="22"/>
        </w:rPr>
        <w:t>Προβόπουλο</w:t>
      </w:r>
      <w:r w:rsidR="00751E7B">
        <w:rPr>
          <w:rFonts w:ascii="Arial" w:hAnsi="Arial" w:cs="Arial"/>
          <w:sz w:val="22"/>
          <w:szCs w:val="22"/>
        </w:rPr>
        <w:t>υ</w:t>
      </w:r>
      <w:proofErr w:type="spellEnd"/>
      <w:r w:rsidR="00751E7B" w:rsidRPr="00096FFB">
        <w:rPr>
          <w:rFonts w:ascii="Arial" w:hAnsi="Arial" w:cs="Arial"/>
          <w:sz w:val="22"/>
          <w:szCs w:val="22"/>
        </w:rPr>
        <w:t xml:space="preserve"> Γεώργιο</w:t>
      </w:r>
      <w:r w:rsidR="00751E7B">
        <w:rPr>
          <w:rFonts w:ascii="Arial" w:hAnsi="Arial" w:cs="Arial"/>
          <w:sz w:val="22"/>
          <w:szCs w:val="22"/>
        </w:rPr>
        <w:t>υ</w:t>
      </w:r>
      <w:r w:rsidRPr="00DC0F74">
        <w:rPr>
          <w:rFonts w:ascii="Arial" w:hAnsi="Arial" w:cs="Arial"/>
          <w:sz w:val="22"/>
          <w:szCs w:val="22"/>
        </w:rPr>
        <w:t>.</w:t>
      </w:r>
    </w:p>
    <w:p w:rsidR="001004A7" w:rsidRDefault="001004A7" w:rsidP="00751E7B">
      <w:pPr>
        <w:spacing w:line="360" w:lineRule="auto"/>
        <w:ind w:firstLine="360"/>
        <w:jc w:val="both"/>
        <w:rPr>
          <w:rFonts w:ascii="Arial" w:hAnsi="Arial" w:cs="Arial"/>
          <w:sz w:val="22"/>
          <w:szCs w:val="22"/>
        </w:rPr>
      </w:pPr>
    </w:p>
    <w:p w:rsidR="007E1E77" w:rsidRPr="00751E7B" w:rsidRDefault="007E1E77" w:rsidP="007E1E77">
      <w:pPr>
        <w:ind w:firstLine="360"/>
        <w:jc w:val="both"/>
        <w:rPr>
          <w:rFonts w:ascii="Arial" w:hAnsi="Arial" w:cs="Arial"/>
          <w:sz w:val="22"/>
          <w:szCs w:val="22"/>
        </w:rPr>
      </w:pPr>
    </w:p>
    <w:tbl>
      <w:tblPr>
        <w:tblW w:w="8897" w:type="dxa"/>
        <w:tblLook w:val="0000" w:firstRow="0" w:lastRow="0" w:firstColumn="0" w:lastColumn="0" w:noHBand="0" w:noVBand="0"/>
      </w:tblPr>
      <w:tblGrid>
        <w:gridCol w:w="3652"/>
        <w:gridCol w:w="1843"/>
        <w:gridCol w:w="3402"/>
      </w:tblGrid>
      <w:tr w:rsidR="00912C4B" w:rsidRPr="00C173F7" w:rsidTr="003D4CA5">
        <w:trPr>
          <w:cantSplit/>
        </w:trPr>
        <w:tc>
          <w:tcPr>
            <w:tcW w:w="3652" w:type="dxa"/>
          </w:tcPr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 xml:space="preserve">Λαμία,  </w:t>
            </w:r>
            <w:r w:rsidR="00751E7B">
              <w:rPr>
                <w:rFonts w:ascii="Arial" w:hAnsi="Arial" w:cs="Arial"/>
                <w:sz w:val="22"/>
                <w:szCs w:val="22"/>
              </w:rPr>
              <w:t>2</w:t>
            </w:r>
            <w:r w:rsidR="008F3200">
              <w:rPr>
                <w:rFonts w:ascii="Arial" w:hAnsi="Arial" w:cs="Arial"/>
                <w:sz w:val="22"/>
                <w:szCs w:val="22"/>
              </w:rPr>
              <w:t>4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 w:rsidR="00175482">
              <w:rPr>
                <w:rFonts w:ascii="Arial" w:hAnsi="Arial" w:cs="Arial"/>
                <w:sz w:val="22"/>
                <w:szCs w:val="22"/>
              </w:rPr>
              <w:t>0</w:t>
            </w:r>
            <w:r w:rsidR="008F3200">
              <w:rPr>
                <w:rFonts w:ascii="Arial" w:hAnsi="Arial" w:cs="Arial"/>
                <w:sz w:val="22"/>
                <w:szCs w:val="22"/>
              </w:rPr>
              <w:t>8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20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AE1860"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>Ο</w:t>
            </w:r>
            <w:r w:rsidR="00751E7B">
              <w:rPr>
                <w:rFonts w:ascii="Arial" w:hAnsi="Arial" w:cs="Arial"/>
                <w:sz w:val="22"/>
                <w:szCs w:val="22"/>
              </w:rPr>
              <w:t>ι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σ</w:t>
            </w:r>
            <w:r w:rsidRPr="00C173F7">
              <w:rPr>
                <w:rFonts w:ascii="Arial" w:hAnsi="Arial" w:cs="Arial"/>
                <w:sz w:val="22"/>
                <w:szCs w:val="22"/>
              </w:rPr>
              <w:t>υντάξα</w:t>
            </w:r>
            <w:r w:rsidR="00751E7B">
              <w:rPr>
                <w:rFonts w:ascii="Arial" w:hAnsi="Arial" w:cs="Arial"/>
                <w:sz w:val="22"/>
                <w:szCs w:val="22"/>
              </w:rPr>
              <w:t>ντε</w:t>
            </w:r>
            <w:r w:rsidRPr="00C173F7">
              <w:rPr>
                <w:rFonts w:ascii="Arial" w:hAnsi="Arial" w:cs="Arial"/>
                <w:sz w:val="22"/>
                <w:szCs w:val="22"/>
              </w:rPr>
              <w:t>ς</w:t>
            </w:r>
            <w:proofErr w:type="spellEnd"/>
          </w:p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12C4B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12C4B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5566D" w:rsidRPr="00C173F7" w:rsidRDefault="0005566D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12C4B" w:rsidRPr="00C173F7" w:rsidRDefault="00751E7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Θεόδωρος Φούντα</w:t>
            </w:r>
            <w:r w:rsidR="00912C4B" w:rsidRPr="00C173F7">
              <w:rPr>
                <w:rFonts w:ascii="Arial" w:hAnsi="Arial" w:cs="Arial"/>
                <w:sz w:val="22"/>
                <w:szCs w:val="22"/>
              </w:rPr>
              <w:t>ς</w:t>
            </w:r>
          </w:p>
          <w:p w:rsidR="00912C4B" w:rsidRDefault="00751E7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Μηχανολόγος</w:t>
            </w:r>
            <w:r w:rsidR="00912C4B" w:rsidRPr="00C173F7">
              <w:rPr>
                <w:rFonts w:ascii="Arial" w:hAnsi="Arial" w:cs="Arial"/>
                <w:sz w:val="22"/>
                <w:szCs w:val="22"/>
              </w:rPr>
              <w:t xml:space="preserve"> Μηχανικός</w:t>
            </w:r>
          </w:p>
          <w:p w:rsidR="00751E7B" w:rsidRDefault="00751E7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51E7B" w:rsidRDefault="00751E7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51E7B" w:rsidRDefault="00751E7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51E7B" w:rsidRDefault="00751E7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5566D" w:rsidRDefault="0005566D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54CDE" w:rsidRDefault="00354CDE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51E7B" w:rsidRPr="00C173F7" w:rsidRDefault="00751E7B" w:rsidP="00751E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>Ανέστης Καρτσιώτης</w:t>
            </w:r>
          </w:p>
          <w:p w:rsidR="00751E7B" w:rsidRDefault="00751E7B" w:rsidP="00751E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>Πολιτικός Μηχανικός</w:t>
            </w:r>
          </w:p>
          <w:p w:rsidR="00751E7B" w:rsidRDefault="00751E7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51E7B" w:rsidRPr="00C173F7" w:rsidRDefault="00751E7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:rsidR="00912C4B" w:rsidRPr="007C65A9" w:rsidRDefault="00912C4B" w:rsidP="007E1E77">
            <w:pPr>
              <w:ind w:left="34"/>
              <w:jc w:val="center"/>
              <w:rPr>
                <w:rFonts w:ascii="Arial" w:hAnsi="Arial" w:cs="Arial"/>
                <w:color w:val="FFFFFF"/>
                <w:sz w:val="22"/>
                <w:szCs w:val="22"/>
              </w:rPr>
            </w:pPr>
          </w:p>
        </w:tc>
        <w:tc>
          <w:tcPr>
            <w:tcW w:w="3402" w:type="dxa"/>
          </w:tcPr>
          <w:p w:rsidR="00912C4B" w:rsidRPr="00C173F7" w:rsidRDefault="00912C4B" w:rsidP="007E1E77">
            <w:pPr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 xml:space="preserve">Λαμία,  </w:t>
            </w:r>
            <w:r w:rsidR="00751E7B">
              <w:rPr>
                <w:rFonts w:ascii="Arial" w:hAnsi="Arial" w:cs="Arial"/>
                <w:sz w:val="22"/>
                <w:szCs w:val="22"/>
              </w:rPr>
              <w:t>2</w:t>
            </w:r>
            <w:r w:rsidR="008F3200">
              <w:rPr>
                <w:rFonts w:ascii="Arial" w:hAnsi="Arial" w:cs="Arial"/>
                <w:sz w:val="22"/>
                <w:szCs w:val="22"/>
              </w:rPr>
              <w:t>4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 w:rsidR="00175482">
              <w:rPr>
                <w:rFonts w:ascii="Arial" w:hAnsi="Arial" w:cs="Arial"/>
                <w:sz w:val="22"/>
                <w:szCs w:val="22"/>
              </w:rPr>
              <w:t>0</w:t>
            </w:r>
            <w:r w:rsidR="008F3200">
              <w:rPr>
                <w:rFonts w:ascii="Arial" w:hAnsi="Arial" w:cs="Arial"/>
                <w:sz w:val="22"/>
                <w:szCs w:val="22"/>
              </w:rPr>
              <w:t>8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20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AE1860"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912C4B" w:rsidRDefault="00912C4B" w:rsidP="007E1E77">
            <w:pPr>
              <w:ind w:left="34"/>
              <w:jc w:val="center"/>
              <w:rPr>
                <w:rFonts w:ascii="Arial" w:hAnsi="Arial" w:cs="Arial"/>
                <w:bCs/>
                <w:sz w:val="22"/>
              </w:rPr>
            </w:pPr>
            <w:r w:rsidRPr="00AC2B69">
              <w:rPr>
                <w:rFonts w:ascii="Arial" w:hAnsi="Arial" w:cs="Arial"/>
                <w:sz w:val="22"/>
                <w:szCs w:val="22"/>
              </w:rPr>
              <w:t xml:space="preserve">Η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Αναπλ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AC2B69">
              <w:rPr>
                <w:rFonts w:ascii="Arial" w:hAnsi="Arial" w:cs="Arial"/>
                <w:sz w:val="22"/>
                <w:szCs w:val="22"/>
              </w:rPr>
              <w:t>Προϊσταμένη</w:t>
            </w:r>
            <w:r w:rsidR="007E1E7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</w:rPr>
              <w:t xml:space="preserve">Διεύθυνσης </w:t>
            </w:r>
            <w:r w:rsidRPr="006C61B2">
              <w:rPr>
                <w:rFonts w:ascii="Arial" w:hAnsi="Arial" w:cs="Arial"/>
                <w:bCs/>
                <w:sz w:val="22"/>
              </w:rPr>
              <w:t xml:space="preserve">Υποδομών </w:t>
            </w:r>
          </w:p>
          <w:p w:rsidR="00912C4B" w:rsidRPr="006C61B2" w:rsidRDefault="00912C4B" w:rsidP="007E1E77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</w:rPr>
            </w:pPr>
            <w:r w:rsidRPr="006C61B2">
              <w:rPr>
                <w:rFonts w:ascii="Arial" w:hAnsi="Arial" w:cs="Arial"/>
                <w:bCs/>
                <w:sz w:val="22"/>
              </w:rPr>
              <w:t>&amp; Τεχνικών Έργων</w:t>
            </w:r>
          </w:p>
          <w:p w:rsidR="00912C4B" w:rsidRPr="00C173F7" w:rsidRDefault="00912C4B" w:rsidP="007E1E77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912C4B" w:rsidRPr="00C173F7" w:rsidRDefault="00912C4B" w:rsidP="007E1E77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912C4B" w:rsidRDefault="00912C4B" w:rsidP="007E1E77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AE1860" w:rsidRPr="00C173F7" w:rsidRDefault="00AE1860" w:rsidP="007E1E77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912C4B" w:rsidRPr="00AC2B69" w:rsidRDefault="00912C4B" w:rsidP="007E1E77">
            <w:pPr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C2B69">
              <w:rPr>
                <w:rFonts w:ascii="Arial" w:hAnsi="Arial" w:cs="Arial"/>
                <w:sz w:val="22"/>
                <w:szCs w:val="22"/>
              </w:rPr>
              <w:t>Αφροδίτη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Πολιτοπού</w:t>
            </w:r>
            <w:r w:rsidRPr="00AC2B69">
              <w:rPr>
                <w:rFonts w:ascii="Arial" w:hAnsi="Arial" w:cs="Arial"/>
                <w:sz w:val="22"/>
                <w:szCs w:val="22"/>
              </w:rPr>
              <w:t>λου</w:t>
            </w:r>
            <w:proofErr w:type="spellEnd"/>
          </w:p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C2B69">
              <w:rPr>
                <w:rFonts w:ascii="Arial" w:hAnsi="Arial" w:cs="Arial"/>
                <w:sz w:val="22"/>
                <w:szCs w:val="22"/>
              </w:rPr>
              <w:t>Αρχιτέκτων Μηχανικός</w:t>
            </w:r>
          </w:p>
        </w:tc>
      </w:tr>
    </w:tbl>
    <w:p w:rsidR="009247A3" w:rsidRPr="00DC0F74" w:rsidRDefault="009247A3" w:rsidP="007E1E77">
      <w:pPr>
        <w:rPr>
          <w:rFonts w:ascii="Arial" w:hAnsi="Arial" w:cs="Arial"/>
          <w:spacing w:val="40"/>
          <w:sz w:val="22"/>
          <w:szCs w:val="22"/>
        </w:rPr>
      </w:pPr>
    </w:p>
    <w:sectPr w:rsidR="009247A3" w:rsidRPr="00DC0F74" w:rsidSect="007E1E77">
      <w:pgSz w:w="11906" w:h="16838"/>
      <w:pgMar w:top="1418" w:right="1418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5518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2D6382"/>
    <w:multiLevelType w:val="hybridMultilevel"/>
    <w:tmpl w:val="9C5AC56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FC1CE1"/>
    <w:multiLevelType w:val="hybridMultilevel"/>
    <w:tmpl w:val="39A82DE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5821E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3D4210"/>
    <w:multiLevelType w:val="hybridMultilevel"/>
    <w:tmpl w:val="2D7A14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C3C2320"/>
    <w:multiLevelType w:val="hybridMultilevel"/>
    <w:tmpl w:val="904E9B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C53E0A"/>
    <w:multiLevelType w:val="hybridMultilevel"/>
    <w:tmpl w:val="736EAFF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D07059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2881F9E"/>
    <w:multiLevelType w:val="hybridMultilevel"/>
    <w:tmpl w:val="4A90DD5A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1">
    <w:nsid w:val="461B4263"/>
    <w:multiLevelType w:val="hybridMultilevel"/>
    <w:tmpl w:val="AA6218F8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525E2A6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FBC675E"/>
    <w:multiLevelType w:val="hybridMultilevel"/>
    <w:tmpl w:val="B7AE1AF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33B1BB4"/>
    <w:multiLevelType w:val="hybridMultilevel"/>
    <w:tmpl w:val="23920836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9C4E5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6B160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851488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8834655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B2F2BEA"/>
    <w:multiLevelType w:val="hybridMultilevel"/>
    <w:tmpl w:val="8DD493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C193F39"/>
    <w:multiLevelType w:val="hybridMultilevel"/>
    <w:tmpl w:val="4B6AB2FE"/>
    <w:lvl w:ilvl="0" w:tplc="F1A85C6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3"/>
  </w:num>
  <w:num w:numId="3">
    <w:abstractNumId w:val="7"/>
  </w:num>
  <w:num w:numId="4">
    <w:abstractNumId w:val="6"/>
  </w:num>
  <w:num w:numId="5">
    <w:abstractNumId w:val="10"/>
  </w:num>
  <w:num w:numId="6">
    <w:abstractNumId w:val="5"/>
  </w:num>
  <w:num w:numId="7">
    <w:abstractNumId w:val="8"/>
  </w:num>
  <w:num w:numId="8">
    <w:abstractNumId w:val="11"/>
  </w:num>
  <w:num w:numId="9">
    <w:abstractNumId w:val="1"/>
  </w:num>
  <w:num w:numId="10">
    <w:abstractNumId w:val="2"/>
  </w:num>
  <w:num w:numId="11">
    <w:abstractNumId w:val="14"/>
  </w:num>
  <w:num w:numId="12">
    <w:abstractNumId w:val="18"/>
  </w:num>
  <w:num w:numId="13">
    <w:abstractNumId w:val="15"/>
  </w:num>
  <w:num w:numId="14">
    <w:abstractNumId w:val="12"/>
  </w:num>
  <w:num w:numId="15">
    <w:abstractNumId w:val="16"/>
  </w:num>
  <w:num w:numId="16">
    <w:abstractNumId w:val="4"/>
  </w:num>
  <w:num w:numId="17">
    <w:abstractNumId w:val="0"/>
  </w:num>
  <w:num w:numId="18">
    <w:abstractNumId w:val="21"/>
  </w:num>
  <w:num w:numId="19">
    <w:abstractNumId w:val="9"/>
  </w:num>
  <w:num w:numId="20">
    <w:abstractNumId w:val="19"/>
  </w:num>
  <w:num w:numId="21">
    <w:abstractNumId w:val="17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4B8"/>
    <w:rsid w:val="000006CE"/>
    <w:rsid w:val="00001DC5"/>
    <w:rsid w:val="000042C0"/>
    <w:rsid w:val="00020DA5"/>
    <w:rsid w:val="00020DD4"/>
    <w:rsid w:val="00040626"/>
    <w:rsid w:val="0004555F"/>
    <w:rsid w:val="00050639"/>
    <w:rsid w:val="0005566D"/>
    <w:rsid w:val="0007136B"/>
    <w:rsid w:val="00073D10"/>
    <w:rsid w:val="00077760"/>
    <w:rsid w:val="00077BA1"/>
    <w:rsid w:val="0008612C"/>
    <w:rsid w:val="00086EC2"/>
    <w:rsid w:val="000909E9"/>
    <w:rsid w:val="000913CC"/>
    <w:rsid w:val="00097305"/>
    <w:rsid w:val="000B5696"/>
    <w:rsid w:val="000B5DB5"/>
    <w:rsid w:val="000C27FD"/>
    <w:rsid w:val="000C2ADC"/>
    <w:rsid w:val="000C6DC6"/>
    <w:rsid w:val="000C789B"/>
    <w:rsid w:val="000D1A66"/>
    <w:rsid w:val="000D75CD"/>
    <w:rsid w:val="000D7955"/>
    <w:rsid w:val="000E2B5C"/>
    <w:rsid w:val="000F4A53"/>
    <w:rsid w:val="000F505F"/>
    <w:rsid w:val="000F6E4F"/>
    <w:rsid w:val="001004A7"/>
    <w:rsid w:val="00101B35"/>
    <w:rsid w:val="00107A25"/>
    <w:rsid w:val="00114DBE"/>
    <w:rsid w:val="00122C57"/>
    <w:rsid w:val="00126848"/>
    <w:rsid w:val="00131602"/>
    <w:rsid w:val="0013168B"/>
    <w:rsid w:val="001353A1"/>
    <w:rsid w:val="00137ED1"/>
    <w:rsid w:val="001405E9"/>
    <w:rsid w:val="001421E0"/>
    <w:rsid w:val="00150BE2"/>
    <w:rsid w:val="00154E0B"/>
    <w:rsid w:val="00156293"/>
    <w:rsid w:val="00157E48"/>
    <w:rsid w:val="001613D0"/>
    <w:rsid w:val="0016376F"/>
    <w:rsid w:val="001673CD"/>
    <w:rsid w:val="00175482"/>
    <w:rsid w:val="00176B82"/>
    <w:rsid w:val="00181B1C"/>
    <w:rsid w:val="00193BB5"/>
    <w:rsid w:val="00197558"/>
    <w:rsid w:val="001A06F9"/>
    <w:rsid w:val="001A1B79"/>
    <w:rsid w:val="001A58C8"/>
    <w:rsid w:val="001A703C"/>
    <w:rsid w:val="001B2D4B"/>
    <w:rsid w:val="001C0C4B"/>
    <w:rsid w:val="001C4854"/>
    <w:rsid w:val="001C73EE"/>
    <w:rsid w:val="001D3857"/>
    <w:rsid w:val="001E1CF5"/>
    <w:rsid w:val="001E2300"/>
    <w:rsid w:val="001E2793"/>
    <w:rsid w:val="001E2896"/>
    <w:rsid w:val="001E4F7B"/>
    <w:rsid w:val="001E63FD"/>
    <w:rsid w:val="001F1F9B"/>
    <w:rsid w:val="00210D1B"/>
    <w:rsid w:val="0022144C"/>
    <w:rsid w:val="002223B7"/>
    <w:rsid w:val="00225C27"/>
    <w:rsid w:val="002310AD"/>
    <w:rsid w:val="00234B76"/>
    <w:rsid w:val="00237738"/>
    <w:rsid w:val="002414ED"/>
    <w:rsid w:val="0024273F"/>
    <w:rsid w:val="00242CCE"/>
    <w:rsid w:val="00254B6C"/>
    <w:rsid w:val="0026333B"/>
    <w:rsid w:val="0027546C"/>
    <w:rsid w:val="00296198"/>
    <w:rsid w:val="002A43DB"/>
    <w:rsid w:val="002A5675"/>
    <w:rsid w:val="002B3A50"/>
    <w:rsid w:val="002B4375"/>
    <w:rsid w:val="002B7BD5"/>
    <w:rsid w:val="002C1B71"/>
    <w:rsid w:val="002D113B"/>
    <w:rsid w:val="002D26BA"/>
    <w:rsid w:val="002D470D"/>
    <w:rsid w:val="002D6372"/>
    <w:rsid w:val="002E3F22"/>
    <w:rsid w:val="002E6231"/>
    <w:rsid w:val="002F1B71"/>
    <w:rsid w:val="002F28B5"/>
    <w:rsid w:val="00300723"/>
    <w:rsid w:val="00306C13"/>
    <w:rsid w:val="00307765"/>
    <w:rsid w:val="00311996"/>
    <w:rsid w:val="00314982"/>
    <w:rsid w:val="00314E1D"/>
    <w:rsid w:val="00317ADC"/>
    <w:rsid w:val="00321080"/>
    <w:rsid w:val="00323E59"/>
    <w:rsid w:val="00326CDD"/>
    <w:rsid w:val="00330805"/>
    <w:rsid w:val="00341320"/>
    <w:rsid w:val="003450BE"/>
    <w:rsid w:val="0035269B"/>
    <w:rsid w:val="00353202"/>
    <w:rsid w:val="00354CDE"/>
    <w:rsid w:val="00361036"/>
    <w:rsid w:val="00364209"/>
    <w:rsid w:val="00372C94"/>
    <w:rsid w:val="00376C31"/>
    <w:rsid w:val="0038039C"/>
    <w:rsid w:val="00387346"/>
    <w:rsid w:val="00387512"/>
    <w:rsid w:val="003942A3"/>
    <w:rsid w:val="003A3D9D"/>
    <w:rsid w:val="003B05FB"/>
    <w:rsid w:val="003B2269"/>
    <w:rsid w:val="003C39BD"/>
    <w:rsid w:val="003C6EC9"/>
    <w:rsid w:val="003D4CA5"/>
    <w:rsid w:val="003E646B"/>
    <w:rsid w:val="0040044B"/>
    <w:rsid w:val="00401E8F"/>
    <w:rsid w:val="004021D4"/>
    <w:rsid w:val="00404B28"/>
    <w:rsid w:val="00420E10"/>
    <w:rsid w:val="00432195"/>
    <w:rsid w:val="004510BB"/>
    <w:rsid w:val="00453E94"/>
    <w:rsid w:val="00467F59"/>
    <w:rsid w:val="00470552"/>
    <w:rsid w:val="00471BD1"/>
    <w:rsid w:val="00473243"/>
    <w:rsid w:val="00474F1A"/>
    <w:rsid w:val="0047543D"/>
    <w:rsid w:val="00475B45"/>
    <w:rsid w:val="00476407"/>
    <w:rsid w:val="00477DFD"/>
    <w:rsid w:val="00484973"/>
    <w:rsid w:val="00484BFF"/>
    <w:rsid w:val="0048589E"/>
    <w:rsid w:val="004945E7"/>
    <w:rsid w:val="004A4378"/>
    <w:rsid w:val="004C5E83"/>
    <w:rsid w:val="004C6C7D"/>
    <w:rsid w:val="004D071A"/>
    <w:rsid w:val="004D7161"/>
    <w:rsid w:val="004E253F"/>
    <w:rsid w:val="004E7CB7"/>
    <w:rsid w:val="004F0C86"/>
    <w:rsid w:val="004F4829"/>
    <w:rsid w:val="00502C10"/>
    <w:rsid w:val="005178EC"/>
    <w:rsid w:val="00526944"/>
    <w:rsid w:val="00540107"/>
    <w:rsid w:val="00544601"/>
    <w:rsid w:val="00547BC8"/>
    <w:rsid w:val="0055362E"/>
    <w:rsid w:val="00554C80"/>
    <w:rsid w:val="00554D1B"/>
    <w:rsid w:val="00570CA2"/>
    <w:rsid w:val="00581597"/>
    <w:rsid w:val="00581608"/>
    <w:rsid w:val="00585C59"/>
    <w:rsid w:val="00590445"/>
    <w:rsid w:val="005A16A3"/>
    <w:rsid w:val="005A3834"/>
    <w:rsid w:val="005B24F8"/>
    <w:rsid w:val="005B2857"/>
    <w:rsid w:val="005D0607"/>
    <w:rsid w:val="005D71E0"/>
    <w:rsid w:val="005E4091"/>
    <w:rsid w:val="005E56C7"/>
    <w:rsid w:val="005F4E7E"/>
    <w:rsid w:val="005F62F3"/>
    <w:rsid w:val="0060105C"/>
    <w:rsid w:val="006013AB"/>
    <w:rsid w:val="00606C20"/>
    <w:rsid w:val="00612A30"/>
    <w:rsid w:val="00625DCC"/>
    <w:rsid w:val="0062708F"/>
    <w:rsid w:val="00632618"/>
    <w:rsid w:val="006330BD"/>
    <w:rsid w:val="00633F81"/>
    <w:rsid w:val="006361B9"/>
    <w:rsid w:val="00636A37"/>
    <w:rsid w:val="00637897"/>
    <w:rsid w:val="0065774F"/>
    <w:rsid w:val="0066502E"/>
    <w:rsid w:val="00666778"/>
    <w:rsid w:val="00674ABF"/>
    <w:rsid w:val="00675D74"/>
    <w:rsid w:val="00676281"/>
    <w:rsid w:val="00677C74"/>
    <w:rsid w:val="00685369"/>
    <w:rsid w:val="006940B1"/>
    <w:rsid w:val="006963B1"/>
    <w:rsid w:val="006A3352"/>
    <w:rsid w:val="006A4CB7"/>
    <w:rsid w:val="006A76AA"/>
    <w:rsid w:val="006B3660"/>
    <w:rsid w:val="006C5D72"/>
    <w:rsid w:val="006D5698"/>
    <w:rsid w:val="006E7A87"/>
    <w:rsid w:val="006F30C5"/>
    <w:rsid w:val="006F4924"/>
    <w:rsid w:val="00703B40"/>
    <w:rsid w:val="007114A0"/>
    <w:rsid w:val="007123E4"/>
    <w:rsid w:val="00720334"/>
    <w:rsid w:val="00722A21"/>
    <w:rsid w:val="007231E2"/>
    <w:rsid w:val="0073489D"/>
    <w:rsid w:val="007360D7"/>
    <w:rsid w:val="00737A85"/>
    <w:rsid w:val="00744DC8"/>
    <w:rsid w:val="00747E4D"/>
    <w:rsid w:val="00750507"/>
    <w:rsid w:val="00751E7B"/>
    <w:rsid w:val="007526E3"/>
    <w:rsid w:val="007545CA"/>
    <w:rsid w:val="00754737"/>
    <w:rsid w:val="00755077"/>
    <w:rsid w:val="0076070D"/>
    <w:rsid w:val="007658F8"/>
    <w:rsid w:val="00765FB7"/>
    <w:rsid w:val="0076649E"/>
    <w:rsid w:val="00777035"/>
    <w:rsid w:val="00781936"/>
    <w:rsid w:val="00781F71"/>
    <w:rsid w:val="00784965"/>
    <w:rsid w:val="00786E78"/>
    <w:rsid w:val="007930CD"/>
    <w:rsid w:val="00794979"/>
    <w:rsid w:val="007A1481"/>
    <w:rsid w:val="007A1491"/>
    <w:rsid w:val="007A1DCB"/>
    <w:rsid w:val="007A2F73"/>
    <w:rsid w:val="007A74B8"/>
    <w:rsid w:val="007B0A3E"/>
    <w:rsid w:val="007B6D19"/>
    <w:rsid w:val="007C14C9"/>
    <w:rsid w:val="007C65A9"/>
    <w:rsid w:val="007C6827"/>
    <w:rsid w:val="007D2DCB"/>
    <w:rsid w:val="007D3110"/>
    <w:rsid w:val="007D474A"/>
    <w:rsid w:val="007D742A"/>
    <w:rsid w:val="007E1E77"/>
    <w:rsid w:val="0080609B"/>
    <w:rsid w:val="0080784E"/>
    <w:rsid w:val="00807EBB"/>
    <w:rsid w:val="00810692"/>
    <w:rsid w:val="00811F19"/>
    <w:rsid w:val="00816353"/>
    <w:rsid w:val="00822595"/>
    <w:rsid w:val="008262F2"/>
    <w:rsid w:val="00834213"/>
    <w:rsid w:val="00840972"/>
    <w:rsid w:val="00844F8A"/>
    <w:rsid w:val="00860200"/>
    <w:rsid w:val="008664CF"/>
    <w:rsid w:val="0086721C"/>
    <w:rsid w:val="00870D8A"/>
    <w:rsid w:val="008728E4"/>
    <w:rsid w:val="008743B0"/>
    <w:rsid w:val="008757FD"/>
    <w:rsid w:val="008778BD"/>
    <w:rsid w:val="00891724"/>
    <w:rsid w:val="0089267A"/>
    <w:rsid w:val="008961B0"/>
    <w:rsid w:val="008A0867"/>
    <w:rsid w:val="008A3374"/>
    <w:rsid w:val="008A6745"/>
    <w:rsid w:val="008B2AE9"/>
    <w:rsid w:val="008B3DA9"/>
    <w:rsid w:val="008B4314"/>
    <w:rsid w:val="008E1A3A"/>
    <w:rsid w:val="008E2BBE"/>
    <w:rsid w:val="008F1504"/>
    <w:rsid w:val="008F3200"/>
    <w:rsid w:val="00902FAE"/>
    <w:rsid w:val="00912C4B"/>
    <w:rsid w:val="00913961"/>
    <w:rsid w:val="00915A49"/>
    <w:rsid w:val="00923EC9"/>
    <w:rsid w:val="009247A3"/>
    <w:rsid w:val="009277E4"/>
    <w:rsid w:val="0093227E"/>
    <w:rsid w:val="00932621"/>
    <w:rsid w:val="0094110A"/>
    <w:rsid w:val="00942B3C"/>
    <w:rsid w:val="00955EB7"/>
    <w:rsid w:val="00956337"/>
    <w:rsid w:val="00965959"/>
    <w:rsid w:val="00966442"/>
    <w:rsid w:val="00980FD0"/>
    <w:rsid w:val="00982ED4"/>
    <w:rsid w:val="00983C41"/>
    <w:rsid w:val="009904F4"/>
    <w:rsid w:val="00992464"/>
    <w:rsid w:val="00995815"/>
    <w:rsid w:val="009B3DE3"/>
    <w:rsid w:val="009B5FB0"/>
    <w:rsid w:val="009C2D45"/>
    <w:rsid w:val="009C74E6"/>
    <w:rsid w:val="009D29E4"/>
    <w:rsid w:val="009D3D17"/>
    <w:rsid w:val="009D4558"/>
    <w:rsid w:val="009D63D3"/>
    <w:rsid w:val="009E6173"/>
    <w:rsid w:val="009F67F4"/>
    <w:rsid w:val="00A05A1A"/>
    <w:rsid w:val="00A119FF"/>
    <w:rsid w:val="00A2087D"/>
    <w:rsid w:val="00A21470"/>
    <w:rsid w:val="00A24F1D"/>
    <w:rsid w:val="00A256CC"/>
    <w:rsid w:val="00A37536"/>
    <w:rsid w:val="00A46B9B"/>
    <w:rsid w:val="00A47F81"/>
    <w:rsid w:val="00A510AB"/>
    <w:rsid w:val="00A54ED9"/>
    <w:rsid w:val="00A60834"/>
    <w:rsid w:val="00A91AD6"/>
    <w:rsid w:val="00AA47CE"/>
    <w:rsid w:val="00AA5B86"/>
    <w:rsid w:val="00AA6EA6"/>
    <w:rsid w:val="00AB1484"/>
    <w:rsid w:val="00AC140B"/>
    <w:rsid w:val="00AE1860"/>
    <w:rsid w:val="00AE3555"/>
    <w:rsid w:val="00AE77CE"/>
    <w:rsid w:val="00AF3290"/>
    <w:rsid w:val="00B00D00"/>
    <w:rsid w:val="00B0237A"/>
    <w:rsid w:val="00B07FE4"/>
    <w:rsid w:val="00B15B4B"/>
    <w:rsid w:val="00B25B05"/>
    <w:rsid w:val="00B27717"/>
    <w:rsid w:val="00B3257F"/>
    <w:rsid w:val="00B34121"/>
    <w:rsid w:val="00B46DD6"/>
    <w:rsid w:val="00B504CE"/>
    <w:rsid w:val="00B51835"/>
    <w:rsid w:val="00B52AE9"/>
    <w:rsid w:val="00B576CC"/>
    <w:rsid w:val="00B66789"/>
    <w:rsid w:val="00B66907"/>
    <w:rsid w:val="00B672C2"/>
    <w:rsid w:val="00B71DCD"/>
    <w:rsid w:val="00B735B4"/>
    <w:rsid w:val="00B739A9"/>
    <w:rsid w:val="00B7479B"/>
    <w:rsid w:val="00B82976"/>
    <w:rsid w:val="00B865B7"/>
    <w:rsid w:val="00B92E1F"/>
    <w:rsid w:val="00BA35CB"/>
    <w:rsid w:val="00BA58A7"/>
    <w:rsid w:val="00BC2058"/>
    <w:rsid w:val="00BC4DB4"/>
    <w:rsid w:val="00BC6D48"/>
    <w:rsid w:val="00BD08CE"/>
    <w:rsid w:val="00BD1F12"/>
    <w:rsid w:val="00BD6396"/>
    <w:rsid w:val="00BE52D1"/>
    <w:rsid w:val="00BE68E8"/>
    <w:rsid w:val="00BE7992"/>
    <w:rsid w:val="00BF3F49"/>
    <w:rsid w:val="00C034D7"/>
    <w:rsid w:val="00C054B2"/>
    <w:rsid w:val="00C10F20"/>
    <w:rsid w:val="00C1442F"/>
    <w:rsid w:val="00C17340"/>
    <w:rsid w:val="00C173F7"/>
    <w:rsid w:val="00C2033E"/>
    <w:rsid w:val="00C235FE"/>
    <w:rsid w:val="00C24DC2"/>
    <w:rsid w:val="00C26213"/>
    <w:rsid w:val="00C30048"/>
    <w:rsid w:val="00C36722"/>
    <w:rsid w:val="00C40B05"/>
    <w:rsid w:val="00C554F2"/>
    <w:rsid w:val="00C63E7E"/>
    <w:rsid w:val="00C66234"/>
    <w:rsid w:val="00C75A1F"/>
    <w:rsid w:val="00C75F3D"/>
    <w:rsid w:val="00C85BBD"/>
    <w:rsid w:val="00C87FA4"/>
    <w:rsid w:val="00C94407"/>
    <w:rsid w:val="00C9705B"/>
    <w:rsid w:val="00C97201"/>
    <w:rsid w:val="00C9782C"/>
    <w:rsid w:val="00CA0FD5"/>
    <w:rsid w:val="00CA48E0"/>
    <w:rsid w:val="00CA5E4C"/>
    <w:rsid w:val="00CB5183"/>
    <w:rsid w:val="00CB523C"/>
    <w:rsid w:val="00CB696E"/>
    <w:rsid w:val="00CC116A"/>
    <w:rsid w:val="00CC57BD"/>
    <w:rsid w:val="00CC69AB"/>
    <w:rsid w:val="00CD2E52"/>
    <w:rsid w:val="00CE2309"/>
    <w:rsid w:val="00CE6F85"/>
    <w:rsid w:val="00CF3267"/>
    <w:rsid w:val="00D059D1"/>
    <w:rsid w:val="00D06D0C"/>
    <w:rsid w:val="00D10972"/>
    <w:rsid w:val="00D16DAA"/>
    <w:rsid w:val="00D23F69"/>
    <w:rsid w:val="00D23F7F"/>
    <w:rsid w:val="00D24B5E"/>
    <w:rsid w:val="00D25AB1"/>
    <w:rsid w:val="00D36165"/>
    <w:rsid w:val="00D42236"/>
    <w:rsid w:val="00D469D7"/>
    <w:rsid w:val="00D5010B"/>
    <w:rsid w:val="00D53B29"/>
    <w:rsid w:val="00D55649"/>
    <w:rsid w:val="00D770AB"/>
    <w:rsid w:val="00D900DE"/>
    <w:rsid w:val="00D9154B"/>
    <w:rsid w:val="00D933AD"/>
    <w:rsid w:val="00D97B7C"/>
    <w:rsid w:val="00DA6A8F"/>
    <w:rsid w:val="00DA7699"/>
    <w:rsid w:val="00DC0F74"/>
    <w:rsid w:val="00DC4669"/>
    <w:rsid w:val="00DC49F0"/>
    <w:rsid w:val="00DC4DFA"/>
    <w:rsid w:val="00DD2845"/>
    <w:rsid w:val="00DD4EE2"/>
    <w:rsid w:val="00DD6475"/>
    <w:rsid w:val="00DD7FE6"/>
    <w:rsid w:val="00DE5967"/>
    <w:rsid w:val="00DE6163"/>
    <w:rsid w:val="00DE70BF"/>
    <w:rsid w:val="00DE7581"/>
    <w:rsid w:val="00DF7F22"/>
    <w:rsid w:val="00E03106"/>
    <w:rsid w:val="00E040FE"/>
    <w:rsid w:val="00E0517D"/>
    <w:rsid w:val="00E056B8"/>
    <w:rsid w:val="00E11331"/>
    <w:rsid w:val="00E11B2C"/>
    <w:rsid w:val="00E12E4B"/>
    <w:rsid w:val="00E139B1"/>
    <w:rsid w:val="00E1523D"/>
    <w:rsid w:val="00E20AD8"/>
    <w:rsid w:val="00E22E01"/>
    <w:rsid w:val="00E25397"/>
    <w:rsid w:val="00E44C56"/>
    <w:rsid w:val="00E62D12"/>
    <w:rsid w:val="00E67421"/>
    <w:rsid w:val="00E721D1"/>
    <w:rsid w:val="00E74D7D"/>
    <w:rsid w:val="00E7775C"/>
    <w:rsid w:val="00E80295"/>
    <w:rsid w:val="00E8135F"/>
    <w:rsid w:val="00E920C3"/>
    <w:rsid w:val="00E94B4B"/>
    <w:rsid w:val="00E9765A"/>
    <w:rsid w:val="00EA1ADC"/>
    <w:rsid w:val="00EA49D4"/>
    <w:rsid w:val="00EA4A05"/>
    <w:rsid w:val="00EB16F3"/>
    <w:rsid w:val="00EB18CB"/>
    <w:rsid w:val="00EC2997"/>
    <w:rsid w:val="00ED062B"/>
    <w:rsid w:val="00ED0AB7"/>
    <w:rsid w:val="00ED1BFC"/>
    <w:rsid w:val="00ED45BF"/>
    <w:rsid w:val="00ED51FD"/>
    <w:rsid w:val="00EE17FE"/>
    <w:rsid w:val="00EE29F9"/>
    <w:rsid w:val="00EE5B1B"/>
    <w:rsid w:val="00EE5FE2"/>
    <w:rsid w:val="00EF2ED5"/>
    <w:rsid w:val="00F0026D"/>
    <w:rsid w:val="00F068E7"/>
    <w:rsid w:val="00F1380B"/>
    <w:rsid w:val="00F215AE"/>
    <w:rsid w:val="00F33E02"/>
    <w:rsid w:val="00F37542"/>
    <w:rsid w:val="00F41106"/>
    <w:rsid w:val="00F42444"/>
    <w:rsid w:val="00F43B86"/>
    <w:rsid w:val="00F44C06"/>
    <w:rsid w:val="00F53F1D"/>
    <w:rsid w:val="00F55255"/>
    <w:rsid w:val="00F66AA7"/>
    <w:rsid w:val="00F7083D"/>
    <w:rsid w:val="00F737C7"/>
    <w:rsid w:val="00F8052D"/>
    <w:rsid w:val="00F80EB3"/>
    <w:rsid w:val="00F82FAB"/>
    <w:rsid w:val="00FA76B0"/>
    <w:rsid w:val="00FB731B"/>
    <w:rsid w:val="00FC1475"/>
    <w:rsid w:val="00FC6A84"/>
    <w:rsid w:val="00FD0D20"/>
    <w:rsid w:val="00FD12B8"/>
    <w:rsid w:val="00FD1392"/>
    <w:rsid w:val="00FD4444"/>
    <w:rsid w:val="00FD4D22"/>
    <w:rsid w:val="00FD7463"/>
    <w:rsid w:val="00FE1819"/>
    <w:rsid w:val="00FE510F"/>
    <w:rsid w:val="00FE5A8A"/>
    <w:rsid w:val="00FF017D"/>
    <w:rsid w:val="00FF29E7"/>
    <w:rsid w:val="00FF3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6E4F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6E4F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CECD6-9412-4A7F-8AB2-55B81F2BE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436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Theodoros Fountas</cp:lastModifiedBy>
  <cp:revision>5</cp:revision>
  <cp:lastPrinted>2022-05-23T08:53:00Z</cp:lastPrinted>
  <dcterms:created xsi:type="dcterms:W3CDTF">2022-08-23T07:58:00Z</dcterms:created>
  <dcterms:modified xsi:type="dcterms:W3CDTF">2022-08-24T05:50:00Z</dcterms:modified>
</cp:coreProperties>
</file>